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7604" w14:textId="2F7E5A35" w:rsidR="00664BDC" w:rsidRDefault="00E666D9" w:rsidP="002B0E0F">
      <w:pPr>
        <w:jc w:val="center"/>
        <w:rPr>
          <w:b/>
        </w:rPr>
      </w:pPr>
      <w:r>
        <w:rPr>
          <w:b/>
        </w:rPr>
        <w:t xml:space="preserve">BSET Endovascular Training </w:t>
      </w:r>
      <w:r w:rsidR="004950E1">
        <w:rPr>
          <w:b/>
        </w:rPr>
        <w:t>Fellowship</w:t>
      </w:r>
      <w:r w:rsidR="001C09E8">
        <w:rPr>
          <w:b/>
        </w:rPr>
        <w:t xml:space="preserve"> </w:t>
      </w:r>
      <w:r w:rsidR="00664BDC" w:rsidRPr="002B0E0F">
        <w:rPr>
          <w:b/>
        </w:rPr>
        <w:t>Application Form</w:t>
      </w:r>
      <w:r w:rsidR="001C09E8">
        <w:rPr>
          <w:b/>
        </w:rPr>
        <w:t xml:space="preserve"> </w:t>
      </w:r>
    </w:p>
    <w:p w14:paraId="1272D29A" w14:textId="34EAFAE0" w:rsidR="001854EC" w:rsidRDefault="001C09E8" w:rsidP="00C15F8D">
      <w:pPr>
        <w:jc w:val="both"/>
      </w:pPr>
      <w:r>
        <w:t xml:space="preserve">Please </w:t>
      </w:r>
      <w:r w:rsidR="00DD2E69">
        <w:t xml:space="preserve">ensure you have </w:t>
      </w:r>
      <w:r w:rsidR="00DD2E69" w:rsidRPr="00090229">
        <w:t xml:space="preserve">reviewed </w:t>
      </w:r>
      <w:r w:rsidRPr="0032759B">
        <w:t xml:space="preserve">the </w:t>
      </w:r>
      <w:hyperlink r:id="rId7" w:history="1">
        <w:r w:rsidRPr="00E666D9">
          <w:rPr>
            <w:rStyle w:val="Hyperlink"/>
            <w:color w:val="auto"/>
            <w:u w:val="none"/>
          </w:rPr>
          <w:t>terms and conditions</w:t>
        </w:r>
      </w:hyperlink>
      <w:r w:rsidRPr="00E666D9">
        <w:t xml:space="preserve"> for </w:t>
      </w:r>
      <w:r w:rsidR="00E666D9" w:rsidRPr="00E666D9">
        <w:t xml:space="preserve">the </w:t>
      </w:r>
      <w:r w:rsidR="00E666D9">
        <w:t>BSET Endovascular Training</w:t>
      </w:r>
      <w:r>
        <w:t xml:space="preserve"> Fellowship</w:t>
      </w:r>
      <w:r w:rsidR="00263F58">
        <w:t xml:space="preserve"> </w:t>
      </w:r>
      <w:r w:rsidR="00DD2E69">
        <w:t>and checked your eligibility to apply before completing this form</w:t>
      </w:r>
      <w:r>
        <w:t>.</w:t>
      </w:r>
      <w:r w:rsidR="00C15F8D">
        <w:t xml:space="preserve"> </w:t>
      </w:r>
    </w:p>
    <w:p w14:paraId="339D76A2" w14:textId="77777777" w:rsidR="005E07D8" w:rsidRDefault="00C465CE" w:rsidP="00DE0587">
      <w:pPr>
        <w:jc w:val="both"/>
      </w:pPr>
      <w:r w:rsidRPr="00C465CE">
        <w:rPr>
          <w:u w:val="single"/>
        </w:rPr>
        <w:t>Instructions</w:t>
      </w:r>
      <w:r>
        <w:t xml:space="preserve">: </w:t>
      </w:r>
    </w:p>
    <w:p w14:paraId="3ADCF566" w14:textId="12982202" w:rsidR="005E07D8" w:rsidRDefault="005E07D8" w:rsidP="005E07D8">
      <w:pPr>
        <w:pStyle w:val="ListParagraph"/>
        <w:numPr>
          <w:ilvl w:val="0"/>
          <w:numId w:val="3"/>
        </w:numPr>
        <w:jc w:val="both"/>
      </w:pPr>
      <w:r>
        <w:t xml:space="preserve">Applications must be submitted </w:t>
      </w:r>
      <w:r w:rsidRPr="005E07D8">
        <w:rPr>
          <w:b/>
        </w:rPr>
        <w:t>by</w:t>
      </w:r>
      <w:r w:rsidR="00096CB6">
        <w:rPr>
          <w:b/>
        </w:rPr>
        <w:t xml:space="preserve"> 5pm on Tuesday 31</w:t>
      </w:r>
      <w:r w:rsidR="00096CB6" w:rsidRPr="00096CB6">
        <w:rPr>
          <w:b/>
          <w:vertAlign w:val="superscript"/>
        </w:rPr>
        <w:t>st</w:t>
      </w:r>
      <w:r w:rsidR="00096CB6">
        <w:rPr>
          <w:b/>
        </w:rPr>
        <w:t xml:space="preserve"> March </w:t>
      </w:r>
      <w:r w:rsidR="00E666D9">
        <w:rPr>
          <w:b/>
        </w:rPr>
        <w:t>to office@bset.co.uk</w:t>
      </w:r>
      <w:r>
        <w:t xml:space="preserve"> </w:t>
      </w:r>
    </w:p>
    <w:p w14:paraId="49BF2E02" w14:textId="29A5F858" w:rsidR="00BD4789" w:rsidRDefault="005E07D8" w:rsidP="005E07D8">
      <w:pPr>
        <w:pStyle w:val="ListParagraph"/>
        <w:numPr>
          <w:ilvl w:val="0"/>
          <w:numId w:val="3"/>
        </w:numPr>
        <w:jc w:val="both"/>
      </w:pPr>
      <w:r>
        <w:t>The application must consist of</w:t>
      </w:r>
      <w:r w:rsidR="00E96923">
        <w:t xml:space="preserve"> the following in Word (.doc or .docx) format:</w:t>
      </w:r>
    </w:p>
    <w:p w14:paraId="4654E867" w14:textId="5AE5730B" w:rsidR="00BD4789" w:rsidRDefault="00BD4789" w:rsidP="00BD4789">
      <w:pPr>
        <w:pStyle w:val="ListParagraph"/>
        <w:numPr>
          <w:ilvl w:val="1"/>
          <w:numId w:val="3"/>
        </w:numPr>
        <w:jc w:val="both"/>
      </w:pPr>
      <w:r>
        <w:t>the</w:t>
      </w:r>
      <w:r w:rsidR="005E07D8">
        <w:t xml:space="preserve"> </w:t>
      </w:r>
      <w:r w:rsidR="00DD2E69">
        <w:t>below</w:t>
      </w:r>
      <w:r w:rsidR="00E96923">
        <w:t xml:space="preserve"> completed</w:t>
      </w:r>
      <w:r w:rsidR="005E07D8">
        <w:t xml:space="preserve"> application form</w:t>
      </w:r>
      <w:r w:rsidR="00C765D8">
        <w:t xml:space="preserve"> </w:t>
      </w:r>
    </w:p>
    <w:p w14:paraId="4264A3EA" w14:textId="20EB5A5A" w:rsidR="00BD4789" w:rsidRDefault="00DE0587" w:rsidP="00BD4789">
      <w:pPr>
        <w:pStyle w:val="ListParagraph"/>
        <w:numPr>
          <w:ilvl w:val="1"/>
          <w:numId w:val="3"/>
        </w:numPr>
        <w:jc w:val="both"/>
      </w:pPr>
      <w:r>
        <w:t>a copy of your CV</w:t>
      </w:r>
    </w:p>
    <w:p w14:paraId="285C0DE2" w14:textId="383566DF" w:rsidR="00A565A4" w:rsidRPr="00E666D9" w:rsidRDefault="00A565A4" w:rsidP="00BD4789">
      <w:pPr>
        <w:pStyle w:val="ListParagraph"/>
        <w:numPr>
          <w:ilvl w:val="1"/>
          <w:numId w:val="3"/>
        </w:numPr>
        <w:jc w:val="both"/>
      </w:pPr>
      <w:r>
        <w:t xml:space="preserve">a </w:t>
      </w:r>
      <w:r w:rsidRPr="00E666D9">
        <w:t xml:space="preserve">completed </w:t>
      </w:r>
      <w:hyperlink w:history="1">
        <w:r w:rsidRPr="00E666D9">
          <w:rPr>
            <w:rStyle w:val="Hyperlink"/>
            <w:color w:val="auto"/>
            <w:u w:val="none"/>
          </w:rPr>
          <w:t>Eq</w:t>
        </w:r>
        <w:r w:rsidR="00E96923" w:rsidRPr="00E666D9">
          <w:rPr>
            <w:rStyle w:val="Hyperlink"/>
            <w:color w:val="auto"/>
            <w:u w:val="none"/>
          </w:rPr>
          <w:t>uality and Diversity Monitoring</w:t>
        </w:r>
      </w:hyperlink>
      <w:r w:rsidR="00B50D99" w:rsidRPr="00E666D9">
        <w:rPr>
          <w:rStyle w:val="Hyperlink"/>
          <w:color w:val="auto"/>
          <w:u w:val="none"/>
        </w:rPr>
        <w:t xml:space="preserve"> form</w:t>
      </w:r>
    </w:p>
    <w:p w14:paraId="29F12273" w14:textId="1CE3FC2A" w:rsidR="00EE65CD" w:rsidRDefault="00AC2FDC" w:rsidP="00BD4789">
      <w:pPr>
        <w:pStyle w:val="ListParagraph"/>
        <w:numPr>
          <w:ilvl w:val="1"/>
          <w:numId w:val="3"/>
        </w:numPr>
        <w:jc w:val="both"/>
      </w:pPr>
      <w:r>
        <w:t>a letter of support for taking the fellowship from your Training Programme Director</w:t>
      </w:r>
      <w:r w:rsidR="005E07D8">
        <w:t xml:space="preserve">. </w:t>
      </w:r>
    </w:p>
    <w:p w14:paraId="531B5F3E" w14:textId="79607207" w:rsidR="0079244A" w:rsidRDefault="00E666D9" w:rsidP="00E666D9">
      <w:pPr>
        <w:jc w:val="both"/>
      </w:pPr>
      <w:r>
        <w:t>I</w:t>
      </w:r>
      <w:r w:rsidR="008D25D0">
        <w:t>nterviews for shortliste</w:t>
      </w:r>
      <w:r w:rsidR="00DD2E69">
        <w:t>d candidates will be held (via video conference</w:t>
      </w:r>
      <w:r w:rsidR="008D25D0">
        <w:t xml:space="preserve">) </w:t>
      </w:r>
      <w:r w:rsidR="008D25D0" w:rsidRPr="00CE1BC2">
        <w:t xml:space="preserve">on </w:t>
      </w:r>
      <w:r w:rsidR="00096CB6">
        <w:t>Wednesday 6</w:t>
      </w:r>
      <w:r w:rsidR="00096CB6" w:rsidRPr="00096CB6">
        <w:rPr>
          <w:vertAlign w:val="superscript"/>
        </w:rPr>
        <w:t>th</w:t>
      </w:r>
      <w:r w:rsidR="00096CB6">
        <w:t xml:space="preserve"> May from 6pm. </w:t>
      </w:r>
      <w:r w:rsidR="00622CE6" w:rsidRPr="00CE1BC2">
        <w:rPr>
          <w:b/>
        </w:rPr>
        <w:t xml:space="preserve"> </w:t>
      </w:r>
      <w:r w:rsidR="008D25D0" w:rsidRPr="00CE1BC2">
        <w:t>You</w:t>
      </w:r>
      <w:r w:rsidR="008D25D0">
        <w:t xml:space="preserve"> will need to be available on this date and timings will be confirmed around 2 weeks beforehand.</w:t>
      </w:r>
    </w:p>
    <w:tbl>
      <w:tblPr>
        <w:tblStyle w:val="TableGrid"/>
        <w:tblW w:w="10456" w:type="dxa"/>
        <w:tblLayout w:type="fixed"/>
        <w:tblLook w:val="04A0" w:firstRow="1" w:lastRow="0" w:firstColumn="1" w:lastColumn="0" w:noHBand="0" w:noVBand="1"/>
      </w:tblPr>
      <w:tblGrid>
        <w:gridCol w:w="2405"/>
        <w:gridCol w:w="8051"/>
      </w:tblGrid>
      <w:tr w:rsidR="00BE45F2" w14:paraId="2FD8A256" w14:textId="77777777" w:rsidTr="0056160C">
        <w:tc>
          <w:tcPr>
            <w:tcW w:w="10456" w:type="dxa"/>
            <w:gridSpan w:val="2"/>
            <w:shd w:val="clear" w:color="auto" w:fill="E7E6E6" w:themeFill="background2"/>
          </w:tcPr>
          <w:p w14:paraId="4336FEC5" w14:textId="77777777" w:rsidR="00BE45F2" w:rsidRPr="00BE45F2" w:rsidRDefault="00BE45F2" w:rsidP="0073121E">
            <w:pPr>
              <w:rPr>
                <w:rFonts w:asciiTheme="majorHAnsi" w:hAnsiTheme="majorHAnsi"/>
                <w:b/>
              </w:rPr>
            </w:pPr>
            <w:r w:rsidRPr="00BE45F2">
              <w:rPr>
                <w:rFonts w:asciiTheme="majorHAnsi" w:hAnsiTheme="majorHAnsi"/>
                <w:b/>
              </w:rPr>
              <w:t>Core details</w:t>
            </w:r>
          </w:p>
        </w:tc>
      </w:tr>
      <w:tr w:rsidR="00C15F8D" w14:paraId="3420DE52" w14:textId="77777777" w:rsidTr="00925CFC">
        <w:tc>
          <w:tcPr>
            <w:tcW w:w="2405" w:type="dxa"/>
          </w:tcPr>
          <w:p w14:paraId="24D87DC2" w14:textId="77777777" w:rsidR="00C15F8D" w:rsidRDefault="00C15F8D" w:rsidP="0073121E">
            <w:pPr>
              <w:rPr>
                <w:rFonts w:asciiTheme="majorHAnsi" w:hAnsiTheme="majorHAnsi"/>
                <w:b/>
              </w:rPr>
            </w:pPr>
            <w:r>
              <w:rPr>
                <w:rFonts w:asciiTheme="majorHAnsi" w:hAnsiTheme="majorHAnsi"/>
                <w:b/>
              </w:rPr>
              <w:t>Full name</w:t>
            </w:r>
          </w:p>
        </w:tc>
        <w:tc>
          <w:tcPr>
            <w:tcW w:w="8051" w:type="dxa"/>
          </w:tcPr>
          <w:p w14:paraId="205D3E04" w14:textId="6DD1C81C" w:rsidR="00C15F8D" w:rsidRDefault="00C15F8D" w:rsidP="0073121E">
            <w:pPr>
              <w:rPr>
                <w:rFonts w:asciiTheme="majorHAnsi" w:hAnsiTheme="majorHAnsi"/>
              </w:rPr>
            </w:pPr>
          </w:p>
        </w:tc>
      </w:tr>
      <w:tr w:rsidR="00735951" w14:paraId="119C79B8" w14:textId="77777777" w:rsidTr="00925CFC">
        <w:tc>
          <w:tcPr>
            <w:tcW w:w="2405" w:type="dxa"/>
          </w:tcPr>
          <w:p w14:paraId="6729AD3D" w14:textId="1F3D87A4" w:rsidR="00735951" w:rsidRDefault="00735951" w:rsidP="0073121E">
            <w:pPr>
              <w:rPr>
                <w:rFonts w:asciiTheme="majorHAnsi" w:hAnsiTheme="majorHAnsi"/>
                <w:b/>
              </w:rPr>
            </w:pPr>
            <w:r>
              <w:rPr>
                <w:rFonts w:asciiTheme="majorHAnsi" w:hAnsiTheme="majorHAnsi"/>
                <w:b/>
              </w:rPr>
              <w:t>E-mail:</w:t>
            </w:r>
          </w:p>
        </w:tc>
        <w:tc>
          <w:tcPr>
            <w:tcW w:w="8051" w:type="dxa"/>
          </w:tcPr>
          <w:p w14:paraId="44E7F485" w14:textId="77777777" w:rsidR="00735951" w:rsidRDefault="00735951" w:rsidP="0073121E">
            <w:pPr>
              <w:rPr>
                <w:rFonts w:asciiTheme="majorHAnsi" w:hAnsiTheme="majorHAnsi"/>
              </w:rPr>
            </w:pPr>
          </w:p>
        </w:tc>
      </w:tr>
      <w:tr w:rsidR="00E666D9" w14:paraId="1B7032C3" w14:textId="77777777" w:rsidTr="00925CFC">
        <w:tc>
          <w:tcPr>
            <w:tcW w:w="2405" w:type="dxa"/>
          </w:tcPr>
          <w:p w14:paraId="0BE26A8F" w14:textId="5656F69D" w:rsidR="00E666D9" w:rsidRDefault="00E666D9" w:rsidP="0073121E">
            <w:pPr>
              <w:rPr>
                <w:rFonts w:asciiTheme="majorHAnsi" w:hAnsiTheme="majorHAnsi"/>
                <w:b/>
              </w:rPr>
            </w:pPr>
            <w:r>
              <w:rPr>
                <w:rFonts w:asciiTheme="majorHAnsi" w:hAnsiTheme="majorHAnsi"/>
                <w:b/>
              </w:rPr>
              <w:t>Mobile no:</w:t>
            </w:r>
          </w:p>
        </w:tc>
        <w:tc>
          <w:tcPr>
            <w:tcW w:w="8051" w:type="dxa"/>
          </w:tcPr>
          <w:p w14:paraId="081EAA19" w14:textId="7A356788" w:rsidR="00E666D9" w:rsidRDefault="00E666D9" w:rsidP="0073121E">
            <w:pPr>
              <w:rPr>
                <w:rFonts w:asciiTheme="majorHAnsi" w:hAnsiTheme="majorHAnsi"/>
              </w:rPr>
            </w:pPr>
          </w:p>
        </w:tc>
      </w:tr>
      <w:tr w:rsidR="0073121E" w14:paraId="664C9FAC" w14:textId="77777777" w:rsidTr="00925CFC">
        <w:tc>
          <w:tcPr>
            <w:tcW w:w="2405" w:type="dxa"/>
          </w:tcPr>
          <w:p w14:paraId="603E0AA6" w14:textId="4DC0344B" w:rsidR="0073121E" w:rsidRPr="00925CFC" w:rsidRDefault="00215097" w:rsidP="0073121E">
            <w:pPr>
              <w:rPr>
                <w:rFonts w:asciiTheme="majorHAnsi" w:hAnsiTheme="majorHAnsi"/>
                <w:b/>
              </w:rPr>
            </w:pPr>
            <w:r>
              <w:rPr>
                <w:rFonts w:asciiTheme="majorHAnsi" w:hAnsiTheme="majorHAnsi"/>
                <w:b/>
              </w:rPr>
              <w:t xml:space="preserve">Current </w:t>
            </w:r>
            <w:r w:rsidR="0073121E" w:rsidRPr="0073121E">
              <w:rPr>
                <w:rFonts w:asciiTheme="majorHAnsi" w:hAnsiTheme="majorHAnsi"/>
                <w:b/>
              </w:rPr>
              <w:t>Hospital</w:t>
            </w:r>
            <w:r w:rsidR="005E40A6">
              <w:rPr>
                <w:rFonts w:asciiTheme="majorHAnsi" w:hAnsiTheme="majorHAnsi"/>
                <w:b/>
              </w:rPr>
              <w:t>:</w:t>
            </w:r>
            <w:r w:rsidR="0073121E" w:rsidRPr="0073121E">
              <w:rPr>
                <w:rFonts w:asciiTheme="majorHAnsi" w:hAnsiTheme="majorHAnsi"/>
                <w:b/>
              </w:rPr>
              <w:t xml:space="preserve"> </w:t>
            </w:r>
          </w:p>
        </w:tc>
        <w:tc>
          <w:tcPr>
            <w:tcW w:w="8051" w:type="dxa"/>
          </w:tcPr>
          <w:p w14:paraId="472B619D" w14:textId="6B717228" w:rsidR="00EC411E" w:rsidRDefault="00EC411E" w:rsidP="0073121E">
            <w:pPr>
              <w:rPr>
                <w:rFonts w:asciiTheme="majorHAnsi" w:hAnsiTheme="majorHAnsi"/>
              </w:rPr>
            </w:pPr>
          </w:p>
        </w:tc>
      </w:tr>
      <w:tr w:rsidR="0073121E" w14:paraId="1FCAD5D8" w14:textId="77777777" w:rsidTr="00925CFC">
        <w:tc>
          <w:tcPr>
            <w:tcW w:w="2405" w:type="dxa"/>
          </w:tcPr>
          <w:p w14:paraId="249668F2" w14:textId="61A306D9" w:rsidR="0073121E" w:rsidRPr="0073121E" w:rsidRDefault="0073121E" w:rsidP="00925CFC">
            <w:pPr>
              <w:rPr>
                <w:rFonts w:asciiTheme="majorHAnsi" w:hAnsiTheme="majorHAnsi"/>
                <w:b/>
              </w:rPr>
            </w:pPr>
            <w:r w:rsidRPr="0073121E">
              <w:rPr>
                <w:rFonts w:asciiTheme="majorHAnsi" w:hAnsiTheme="majorHAnsi"/>
                <w:b/>
              </w:rPr>
              <w:t>Position Held</w:t>
            </w:r>
            <w:r w:rsidR="00215097">
              <w:rPr>
                <w:rFonts w:asciiTheme="majorHAnsi" w:hAnsiTheme="majorHAnsi"/>
                <w:b/>
              </w:rPr>
              <w:t xml:space="preserve"> </w:t>
            </w:r>
            <w:r w:rsidR="00087B08">
              <w:rPr>
                <w:rFonts w:asciiTheme="majorHAnsi" w:hAnsiTheme="majorHAnsi"/>
              </w:rPr>
              <w:t xml:space="preserve">(current </w:t>
            </w:r>
            <w:r w:rsidR="00215097" w:rsidRPr="00215097">
              <w:rPr>
                <w:rFonts w:asciiTheme="majorHAnsi" w:hAnsiTheme="majorHAnsi"/>
              </w:rPr>
              <w:t>grade)</w:t>
            </w:r>
            <w:r w:rsidR="005E40A6">
              <w:rPr>
                <w:rFonts w:asciiTheme="majorHAnsi" w:hAnsiTheme="majorHAnsi"/>
              </w:rPr>
              <w:t>:</w:t>
            </w:r>
          </w:p>
        </w:tc>
        <w:tc>
          <w:tcPr>
            <w:tcW w:w="8051" w:type="dxa"/>
          </w:tcPr>
          <w:p w14:paraId="3944CF20" w14:textId="0413174C" w:rsidR="0073121E" w:rsidRDefault="0073121E" w:rsidP="0073121E">
            <w:pPr>
              <w:rPr>
                <w:rFonts w:asciiTheme="majorHAnsi" w:hAnsiTheme="majorHAnsi"/>
              </w:rPr>
            </w:pPr>
          </w:p>
        </w:tc>
      </w:tr>
      <w:tr w:rsidR="00E666D9" w14:paraId="18A6FE5D" w14:textId="77777777" w:rsidTr="00925CFC">
        <w:tc>
          <w:tcPr>
            <w:tcW w:w="2405" w:type="dxa"/>
          </w:tcPr>
          <w:p w14:paraId="2F65529F" w14:textId="77777777" w:rsidR="00E666D9" w:rsidRPr="0073121E" w:rsidRDefault="00E666D9" w:rsidP="00925CFC">
            <w:pPr>
              <w:rPr>
                <w:rFonts w:asciiTheme="majorHAnsi" w:hAnsiTheme="majorHAnsi"/>
                <w:b/>
              </w:rPr>
            </w:pPr>
          </w:p>
        </w:tc>
        <w:tc>
          <w:tcPr>
            <w:tcW w:w="8051" w:type="dxa"/>
          </w:tcPr>
          <w:p w14:paraId="5D1F665E" w14:textId="77777777" w:rsidR="00E666D9" w:rsidRDefault="00E666D9" w:rsidP="0073121E">
            <w:pPr>
              <w:rPr>
                <w:rFonts w:asciiTheme="majorHAnsi" w:hAnsiTheme="majorHAnsi"/>
              </w:rPr>
            </w:pPr>
          </w:p>
        </w:tc>
      </w:tr>
      <w:tr w:rsidR="00FB7AFA" w14:paraId="68ECE457" w14:textId="77777777" w:rsidTr="0056160C">
        <w:trPr>
          <w:trHeight w:val="324"/>
        </w:trPr>
        <w:tc>
          <w:tcPr>
            <w:tcW w:w="10456" w:type="dxa"/>
            <w:gridSpan w:val="2"/>
            <w:shd w:val="clear" w:color="auto" w:fill="E7E6E6" w:themeFill="background2"/>
          </w:tcPr>
          <w:p w14:paraId="15BC03DD" w14:textId="77777777" w:rsidR="00FB7AFA" w:rsidRDefault="00FB7AFA" w:rsidP="0073121E">
            <w:pPr>
              <w:rPr>
                <w:rFonts w:asciiTheme="majorHAnsi" w:hAnsiTheme="majorHAnsi"/>
              </w:rPr>
            </w:pPr>
            <w:r>
              <w:rPr>
                <w:rFonts w:asciiTheme="majorHAnsi" w:hAnsiTheme="majorHAnsi"/>
                <w:b/>
              </w:rPr>
              <w:t>Your proposed fellowship</w:t>
            </w:r>
          </w:p>
        </w:tc>
      </w:tr>
      <w:tr w:rsidR="001854EC" w14:paraId="2FF08663" w14:textId="77777777" w:rsidTr="0056160C">
        <w:trPr>
          <w:trHeight w:val="324"/>
        </w:trPr>
        <w:tc>
          <w:tcPr>
            <w:tcW w:w="10456" w:type="dxa"/>
            <w:gridSpan w:val="2"/>
            <w:shd w:val="clear" w:color="auto" w:fill="E7E6E6" w:themeFill="background2"/>
          </w:tcPr>
          <w:p w14:paraId="3960490D" w14:textId="77777777" w:rsidR="001854EC" w:rsidRPr="001854EC" w:rsidRDefault="001854EC" w:rsidP="001854EC">
            <w:pPr>
              <w:jc w:val="both"/>
              <w:rPr>
                <w:b/>
                <w:bCs/>
                <w:i/>
                <w:iCs/>
              </w:rPr>
            </w:pPr>
            <w:r w:rsidRPr="001854EC">
              <w:rPr>
                <w:b/>
                <w:bCs/>
                <w:i/>
                <w:iCs/>
              </w:rPr>
              <w:t>In your application, we expect to see that you have identified a host unit and a host supervisor for your fellowship. In your application you will need to explain how this particular fellowship will benefit you and what you hope to achieve from it, and detail the potential wider benefits to patients, the profession and BSET.</w:t>
            </w:r>
          </w:p>
          <w:p w14:paraId="015EE129" w14:textId="77777777" w:rsidR="001854EC" w:rsidRDefault="001854EC" w:rsidP="0073121E">
            <w:pPr>
              <w:rPr>
                <w:rFonts w:asciiTheme="majorHAnsi" w:hAnsiTheme="majorHAnsi"/>
                <w:b/>
              </w:rPr>
            </w:pPr>
          </w:p>
        </w:tc>
      </w:tr>
      <w:tr w:rsidR="006F3C84" w14:paraId="32C8A372" w14:textId="77777777" w:rsidTr="00925CFC">
        <w:trPr>
          <w:trHeight w:val="1930"/>
        </w:trPr>
        <w:tc>
          <w:tcPr>
            <w:tcW w:w="2405" w:type="dxa"/>
          </w:tcPr>
          <w:p w14:paraId="6300BA24" w14:textId="4DC65962" w:rsidR="006F3C84" w:rsidRPr="00CB0374" w:rsidRDefault="006F3C84" w:rsidP="00E47AA6">
            <w:pPr>
              <w:rPr>
                <w:rFonts w:asciiTheme="majorHAnsi" w:hAnsiTheme="majorHAnsi"/>
                <w:b/>
              </w:rPr>
            </w:pPr>
            <w:r>
              <w:rPr>
                <w:rFonts w:asciiTheme="majorHAnsi" w:hAnsiTheme="majorHAnsi"/>
                <w:b/>
              </w:rPr>
              <w:t xml:space="preserve">What is the </w:t>
            </w:r>
            <w:r w:rsidR="00EE65CD">
              <w:rPr>
                <w:rFonts w:asciiTheme="majorHAnsi" w:hAnsiTheme="majorHAnsi"/>
                <w:b/>
              </w:rPr>
              <w:t xml:space="preserve">proposed </w:t>
            </w:r>
            <w:r>
              <w:rPr>
                <w:rFonts w:asciiTheme="majorHAnsi" w:hAnsiTheme="majorHAnsi"/>
                <w:b/>
              </w:rPr>
              <w:t>destination for your fellowship</w:t>
            </w:r>
            <w:r w:rsidR="00481A4B">
              <w:rPr>
                <w:rFonts w:asciiTheme="majorHAnsi" w:hAnsiTheme="majorHAnsi"/>
                <w:b/>
              </w:rPr>
              <w:t>, including host centre(s)</w:t>
            </w:r>
            <w:r w:rsidR="00EE65CD">
              <w:rPr>
                <w:rFonts w:asciiTheme="majorHAnsi" w:hAnsiTheme="majorHAnsi"/>
                <w:b/>
              </w:rPr>
              <w:t xml:space="preserve"> and supervisor</w:t>
            </w:r>
            <w:r w:rsidR="003153C2">
              <w:rPr>
                <w:rFonts w:asciiTheme="majorHAnsi" w:hAnsiTheme="majorHAnsi"/>
                <w:b/>
              </w:rPr>
              <w:t>(s)</w:t>
            </w:r>
            <w:r>
              <w:rPr>
                <w:rFonts w:asciiTheme="majorHAnsi" w:hAnsiTheme="majorHAnsi"/>
                <w:b/>
              </w:rPr>
              <w:t>?</w:t>
            </w:r>
          </w:p>
        </w:tc>
        <w:tc>
          <w:tcPr>
            <w:tcW w:w="8051" w:type="dxa"/>
          </w:tcPr>
          <w:p w14:paraId="2DF1DD6E" w14:textId="70572B90" w:rsidR="00735951" w:rsidRDefault="00735951" w:rsidP="00735951">
            <w:pPr>
              <w:rPr>
                <w:rFonts w:asciiTheme="majorHAnsi" w:hAnsiTheme="majorHAnsi"/>
              </w:rPr>
            </w:pPr>
          </w:p>
        </w:tc>
      </w:tr>
      <w:tr w:rsidR="0056160C" w14:paraId="59281C3F" w14:textId="77777777" w:rsidTr="00925CFC">
        <w:trPr>
          <w:trHeight w:val="1065"/>
        </w:trPr>
        <w:tc>
          <w:tcPr>
            <w:tcW w:w="2405" w:type="dxa"/>
          </w:tcPr>
          <w:p w14:paraId="56B25874" w14:textId="661B00EC" w:rsidR="00076DA1" w:rsidRPr="00E666D9" w:rsidRDefault="0056160C" w:rsidP="0056160C">
            <w:pPr>
              <w:rPr>
                <w:rFonts w:asciiTheme="majorHAnsi" w:hAnsiTheme="majorHAnsi"/>
                <w:b/>
              </w:rPr>
            </w:pPr>
            <w:r w:rsidRPr="00CB0374">
              <w:rPr>
                <w:rFonts w:asciiTheme="majorHAnsi" w:hAnsiTheme="majorHAnsi"/>
                <w:b/>
              </w:rPr>
              <w:t xml:space="preserve">Proposed date of </w:t>
            </w:r>
            <w:r w:rsidR="00E666D9">
              <w:rPr>
                <w:rFonts w:asciiTheme="majorHAnsi" w:hAnsiTheme="majorHAnsi"/>
                <w:b/>
              </w:rPr>
              <w:t xml:space="preserve">Fellowship </w:t>
            </w:r>
            <w:r>
              <w:rPr>
                <w:rFonts w:asciiTheme="majorHAnsi" w:hAnsiTheme="majorHAnsi"/>
                <w:b/>
              </w:rPr>
              <w:t>(can be approximate)</w:t>
            </w:r>
            <w:r w:rsidRPr="00CB0374">
              <w:rPr>
                <w:rFonts w:asciiTheme="majorHAnsi" w:hAnsiTheme="majorHAnsi"/>
                <w:b/>
              </w:rPr>
              <w:t>:</w:t>
            </w:r>
          </w:p>
        </w:tc>
        <w:tc>
          <w:tcPr>
            <w:tcW w:w="8051" w:type="dxa"/>
          </w:tcPr>
          <w:p w14:paraId="12F842D2" w14:textId="77777777" w:rsidR="0056160C" w:rsidRDefault="0056160C" w:rsidP="0056160C">
            <w:pPr>
              <w:rPr>
                <w:rFonts w:asciiTheme="majorHAnsi" w:hAnsiTheme="majorHAnsi"/>
              </w:rPr>
            </w:pPr>
          </w:p>
        </w:tc>
      </w:tr>
      <w:tr w:rsidR="0056160C" w14:paraId="1F274ED4" w14:textId="77777777" w:rsidTr="00925CFC">
        <w:trPr>
          <w:trHeight w:val="2389"/>
        </w:trPr>
        <w:tc>
          <w:tcPr>
            <w:tcW w:w="2405" w:type="dxa"/>
          </w:tcPr>
          <w:p w14:paraId="72D0924C" w14:textId="2A6CCEBA" w:rsidR="0056160C" w:rsidRDefault="0056160C" w:rsidP="0056160C">
            <w:pPr>
              <w:rPr>
                <w:rFonts w:asciiTheme="majorHAnsi" w:hAnsiTheme="majorHAnsi"/>
                <w:b/>
              </w:rPr>
            </w:pPr>
            <w:r>
              <w:rPr>
                <w:rFonts w:asciiTheme="majorHAnsi" w:hAnsiTheme="majorHAnsi"/>
                <w:b/>
              </w:rPr>
              <w:lastRenderedPageBreak/>
              <w:t xml:space="preserve">Please provide a supporting statement as to why you are applying for a </w:t>
            </w:r>
            <w:r w:rsidR="00E666D9">
              <w:rPr>
                <w:rFonts w:asciiTheme="majorHAnsi" w:hAnsiTheme="majorHAnsi"/>
                <w:b/>
              </w:rPr>
              <w:t>BSET training</w:t>
            </w:r>
            <w:r>
              <w:rPr>
                <w:rFonts w:asciiTheme="majorHAnsi" w:hAnsiTheme="majorHAnsi"/>
                <w:b/>
              </w:rPr>
              <w:t xml:space="preserve"> fellowship and what you intend to achieve </w:t>
            </w:r>
            <w:r>
              <w:rPr>
                <w:rFonts w:asciiTheme="majorHAnsi" w:hAnsiTheme="majorHAnsi"/>
              </w:rPr>
              <w:t>(up to 1</w:t>
            </w:r>
            <w:r w:rsidR="00CE1BC2">
              <w:rPr>
                <w:rFonts w:asciiTheme="majorHAnsi" w:hAnsiTheme="majorHAnsi"/>
              </w:rPr>
              <w:t>,</w:t>
            </w:r>
            <w:r>
              <w:rPr>
                <w:rFonts w:asciiTheme="majorHAnsi" w:hAnsiTheme="majorHAnsi"/>
              </w:rPr>
              <w:t>0</w:t>
            </w:r>
            <w:r w:rsidRPr="00D01FF9">
              <w:rPr>
                <w:rFonts w:asciiTheme="majorHAnsi" w:hAnsiTheme="majorHAnsi"/>
              </w:rPr>
              <w:t>00 words).</w:t>
            </w:r>
          </w:p>
        </w:tc>
        <w:tc>
          <w:tcPr>
            <w:tcW w:w="8051" w:type="dxa"/>
          </w:tcPr>
          <w:p w14:paraId="46895FA6" w14:textId="77777777" w:rsidR="0056160C" w:rsidRDefault="0056160C" w:rsidP="0056160C">
            <w:pPr>
              <w:rPr>
                <w:rFonts w:asciiTheme="majorHAnsi" w:hAnsiTheme="majorHAnsi"/>
              </w:rPr>
            </w:pPr>
          </w:p>
        </w:tc>
      </w:tr>
      <w:tr w:rsidR="00E666D9" w14:paraId="595D290B" w14:textId="77777777" w:rsidTr="005261BA">
        <w:tc>
          <w:tcPr>
            <w:tcW w:w="2405" w:type="dxa"/>
          </w:tcPr>
          <w:p w14:paraId="2D3DCC0E" w14:textId="77777777" w:rsidR="00E666D9" w:rsidRPr="0073121E" w:rsidRDefault="00E666D9" w:rsidP="005261BA">
            <w:pPr>
              <w:rPr>
                <w:b/>
              </w:rPr>
            </w:pPr>
            <w:r>
              <w:rPr>
                <w:b/>
              </w:rPr>
              <w:t>CV:</w:t>
            </w:r>
          </w:p>
          <w:p w14:paraId="36CA0496" w14:textId="77777777" w:rsidR="00E666D9" w:rsidRPr="0073121E" w:rsidRDefault="00E666D9" w:rsidP="005261BA">
            <w:pPr>
              <w:rPr>
                <w:b/>
              </w:rPr>
            </w:pPr>
          </w:p>
        </w:tc>
        <w:tc>
          <w:tcPr>
            <w:tcW w:w="8051" w:type="dxa"/>
          </w:tcPr>
          <w:p w14:paraId="7F1EBD9D" w14:textId="77777777" w:rsidR="00E666D9" w:rsidRPr="0073121E" w:rsidRDefault="00E666D9" w:rsidP="005261BA">
            <w:pPr>
              <w:jc w:val="both"/>
            </w:pPr>
            <w:r>
              <w:t xml:space="preserve">Please provide your CV as a separate </w:t>
            </w:r>
            <w:r w:rsidRPr="00C77DCD">
              <w:rPr>
                <w:b/>
              </w:rPr>
              <w:t>Word document</w:t>
            </w:r>
            <w:r>
              <w:t xml:space="preserve"> alongside this form, with your full name in the file name. </w:t>
            </w:r>
          </w:p>
        </w:tc>
      </w:tr>
      <w:tr w:rsidR="00E666D9" w14:paraId="20BAA023" w14:textId="77777777" w:rsidTr="005261BA">
        <w:tc>
          <w:tcPr>
            <w:tcW w:w="10456" w:type="dxa"/>
            <w:gridSpan w:val="2"/>
          </w:tcPr>
          <w:p w14:paraId="65FC7252" w14:textId="7B90BD0C" w:rsidR="00E666D9" w:rsidRDefault="00264050" w:rsidP="005261BA">
            <w:sdt>
              <w:sdtPr>
                <w:id w:val="-880942245"/>
                <w14:checkbox>
                  <w14:checked w14:val="0"/>
                  <w14:checkedState w14:val="2612" w14:font="MS Gothic"/>
                  <w14:uncheckedState w14:val="2610" w14:font="MS Gothic"/>
                </w14:checkbox>
              </w:sdtPr>
              <w:sdtEndPr/>
              <w:sdtContent>
                <w:r w:rsidR="00096CB6">
                  <w:rPr>
                    <w:rFonts w:ascii="MS Gothic" w:eastAsia="MS Gothic" w:hAnsi="MS Gothic" w:hint="eastAsia"/>
                  </w:rPr>
                  <w:t>☐</w:t>
                </w:r>
              </w:sdtContent>
            </w:sdt>
            <w:r w:rsidR="00E666D9">
              <w:t xml:space="preserve">Please tick here to confirm that you have read and agree to comply with </w:t>
            </w:r>
            <w:r w:rsidR="00E666D9" w:rsidRPr="00561E20">
              <w:t xml:space="preserve">the </w:t>
            </w:r>
            <w:r w:rsidR="00E666D9">
              <w:t>BSET Endovascular</w:t>
            </w:r>
            <w:r w:rsidR="00E666D9" w:rsidRPr="00561E20">
              <w:t xml:space="preserve"> Fellowship </w:t>
            </w:r>
            <w:hyperlink r:id="rId8" w:history="1">
              <w:r w:rsidR="00E666D9" w:rsidRPr="00E666D9">
                <w:rPr>
                  <w:rStyle w:val="Hyperlink"/>
                  <w:color w:val="auto"/>
                  <w:u w:val="none"/>
                </w:rPr>
                <w:t>Terms and Conditions</w:t>
              </w:r>
            </w:hyperlink>
            <w:r w:rsidR="00E666D9" w:rsidRPr="00E666D9">
              <w:t>.</w:t>
            </w:r>
          </w:p>
        </w:tc>
      </w:tr>
    </w:tbl>
    <w:p w14:paraId="023C9BB6" w14:textId="77777777" w:rsidR="00FB7AFA" w:rsidRDefault="00FB7AFA" w:rsidP="007F6D8D"/>
    <w:sectPr w:rsidR="00FB7AFA" w:rsidSect="002B0E0F">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F564E" w14:textId="77777777" w:rsidR="00264050" w:rsidRDefault="00264050" w:rsidP="002B0E0F">
      <w:pPr>
        <w:spacing w:after="0" w:line="240" w:lineRule="auto"/>
      </w:pPr>
      <w:r>
        <w:separator/>
      </w:r>
    </w:p>
  </w:endnote>
  <w:endnote w:type="continuationSeparator" w:id="0">
    <w:p w14:paraId="20402676" w14:textId="77777777" w:rsidR="00264050" w:rsidRDefault="00264050" w:rsidP="002B0E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78C5B" w14:textId="77777777" w:rsidR="00264050" w:rsidRDefault="00264050" w:rsidP="002B0E0F">
      <w:pPr>
        <w:spacing w:after="0" w:line="240" w:lineRule="auto"/>
      </w:pPr>
      <w:r>
        <w:separator/>
      </w:r>
    </w:p>
  </w:footnote>
  <w:footnote w:type="continuationSeparator" w:id="0">
    <w:p w14:paraId="4A7B8DF5" w14:textId="77777777" w:rsidR="00264050" w:rsidRDefault="00264050" w:rsidP="002B0E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5C463" w14:textId="335EFBD6" w:rsidR="001F1896" w:rsidRDefault="00FC0506" w:rsidP="00FC0506">
    <w:pPr>
      <w:pStyle w:val="Header"/>
      <w:jc w:val="center"/>
    </w:pPr>
    <w:r>
      <w:rPr>
        <w:noProof/>
        <w:lang w:eastAsia="en-GB"/>
      </w:rPr>
      <w:drawing>
        <wp:inline distT="0" distB="0" distL="0" distR="0" wp14:anchorId="647E31A9" wp14:editId="44C0CC00">
          <wp:extent cx="2540000" cy="1143000"/>
          <wp:effectExtent l="0" t="0" r="0" b="0"/>
          <wp:docPr id="16279847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984739" name="Picture 1627984739"/>
                  <pic:cNvPicPr/>
                </pic:nvPicPr>
                <pic:blipFill>
                  <a:blip r:embed="rId1">
                    <a:extLst>
                      <a:ext uri="{28A0092B-C50C-407E-A947-70E740481C1C}">
                        <a14:useLocalDpi xmlns:a14="http://schemas.microsoft.com/office/drawing/2010/main" val="0"/>
                      </a:ext>
                    </a:extLst>
                  </a:blip>
                  <a:stretch>
                    <a:fillRect/>
                  </a:stretch>
                </pic:blipFill>
                <pic:spPr>
                  <a:xfrm>
                    <a:off x="0" y="0"/>
                    <a:ext cx="2540000" cy="1143000"/>
                  </a:xfrm>
                  <a:prstGeom prst="rect">
                    <a:avLst/>
                  </a:prstGeom>
                </pic:spPr>
              </pic:pic>
            </a:graphicData>
          </a:graphic>
        </wp:inline>
      </w:drawing>
    </w:r>
  </w:p>
  <w:p w14:paraId="192BF03F" w14:textId="77777777" w:rsidR="001F1896" w:rsidRDefault="001F1896">
    <w:pPr>
      <w:pStyle w:val="Header"/>
      <w:pBdr>
        <w:bottom w:val="single" w:sz="12" w:space="1" w:color="auto"/>
      </w:pBdr>
    </w:pPr>
  </w:p>
  <w:p w14:paraId="45AC520A" w14:textId="77777777" w:rsidR="001F1896" w:rsidRDefault="001F18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B2534"/>
    <w:multiLevelType w:val="hybridMultilevel"/>
    <w:tmpl w:val="CE866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BC3647"/>
    <w:multiLevelType w:val="hybridMultilevel"/>
    <w:tmpl w:val="1236031A"/>
    <w:lvl w:ilvl="0" w:tplc="08090001">
      <w:start w:val="1"/>
      <w:numFmt w:val="bullet"/>
      <w:lvlText w:val=""/>
      <w:lvlJc w:val="left"/>
      <w:pPr>
        <w:ind w:left="776" w:hanging="360"/>
      </w:pPr>
      <w:rPr>
        <w:rFonts w:ascii="Symbol" w:hAnsi="Symbol" w:hint="default"/>
      </w:rPr>
    </w:lvl>
    <w:lvl w:ilvl="1" w:tplc="08090003">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2" w15:restartNumberingAfterBreak="0">
    <w:nsid w:val="11593FCF"/>
    <w:multiLevelType w:val="hybridMultilevel"/>
    <w:tmpl w:val="0DF84E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F000106"/>
    <w:multiLevelType w:val="hybridMultilevel"/>
    <w:tmpl w:val="DEA03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107A0E"/>
    <w:multiLevelType w:val="hybridMultilevel"/>
    <w:tmpl w:val="718EE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E85E3B"/>
    <w:multiLevelType w:val="hybridMultilevel"/>
    <w:tmpl w:val="B1E89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082CEF"/>
    <w:multiLevelType w:val="hybridMultilevel"/>
    <w:tmpl w:val="F95A8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5E493E"/>
    <w:multiLevelType w:val="hybridMultilevel"/>
    <w:tmpl w:val="0FD6DC6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 w15:restartNumberingAfterBreak="0">
    <w:nsid w:val="74F35E97"/>
    <w:multiLevelType w:val="hybridMultilevel"/>
    <w:tmpl w:val="029ED7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3445677">
    <w:abstractNumId w:val="7"/>
  </w:num>
  <w:num w:numId="2" w16cid:durableId="219829307">
    <w:abstractNumId w:val="5"/>
  </w:num>
  <w:num w:numId="3" w16cid:durableId="1906723411">
    <w:abstractNumId w:val="8"/>
  </w:num>
  <w:num w:numId="4" w16cid:durableId="1366708740">
    <w:abstractNumId w:val="4"/>
  </w:num>
  <w:num w:numId="5" w16cid:durableId="1577013736">
    <w:abstractNumId w:val="3"/>
  </w:num>
  <w:num w:numId="6" w16cid:durableId="478032596">
    <w:abstractNumId w:val="0"/>
  </w:num>
  <w:num w:numId="7" w16cid:durableId="1745911290">
    <w:abstractNumId w:val="6"/>
  </w:num>
  <w:num w:numId="8" w16cid:durableId="841313002">
    <w:abstractNumId w:val="2"/>
  </w:num>
  <w:num w:numId="9" w16cid:durableId="4607289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BDC"/>
    <w:rsid w:val="00017464"/>
    <w:rsid w:val="000337CA"/>
    <w:rsid w:val="000378BD"/>
    <w:rsid w:val="000400A2"/>
    <w:rsid w:val="00060F30"/>
    <w:rsid w:val="000625E5"/>
    <w:rsid w:val="00076DA1"/>
    <w:rsid w:val="00077F73"/>
    <w:rsid w:val="000810C8"/>
    <w:rsid w:val="00082F25"/>
    <w:rsid w:val="00087B08"/>
    <w:rsid w:val="00090229"/>
    <w:rsid w:val="00091E32"/>
    <w:rsid w:val="00096CB6"/>
    <w:rsid w:val="000A6F67"/>
    <w:rsid w:val="000B2BB6"/>
    <w:rsid w:val="000C5C02"/>
    <w:rsid w:val="000C6A27"/>
    <w:rsid w:val="000F0CCB"/>
    <w:rsid w:val="00107B66"/>
    <w:rsid w:val="00114668"/>
    <w:rsid w:val="001366BB"/>
    <w:rsid w:val="00141EFE"/>
    <w:rsid w:val="00150416"/>
    <w:rsid w:val="0017773F"/>
    <w:rsid w:val="001854EC"/>
    <w:rsid w:val="001B2BD7"/>
    <w:rsid w:val="001B79DF"/>
    <w:rsid w:val="001C09E8"/>
    <w:rsid w:val="001C11F2"/>
    <w:rsid w:val="001F1896"/>
    <w:rsid w:val="0021125F"/>
    <w:rsid w:val="00215097"/>
    <w:rsid w:val="0023463C"/>
    <w:rsid w:val="002500F6"/>
    <w:rsid w:val="00257DF0"/>
    <w:rsid w:val="00263F58"/>
    <w:rsid w:val="00264050"/>
    <w:rsid w:val="00264AD5"/>
    <w:rsid w:val="002B0A46"/>
    <w:rsid w:val="002B0E0F"/>
    <w:rsid w:val="002B1142"/>
    <w:rsid w:val="002C1ACB"/>
    <w:rsid w:val="002C3B05"/>
    <w:rsid w:val="002D5A6A"/>
    <w:rsid w:val="002E3E39"/>
    <w:rsid w:val="002F4D3A"/>
    <w:rsid w:val="0030466B"/>
    <w:rsid w:val="0030618C"/>
    <w:rsid w:val="003153C2"/>
    <w:rsid w:val="0032759B"/>
    <w:rsid w:val="00361A37"/>
    <w:rsid w:val="00377771"/>
    <w:rsid w:val="003B0E74"/>
    <w:rsid w:val="003C131B"/>
    <w:rsid w:val="003E2994"/>
    <w:rsid w:val="003F2229"/>
    <w:rsid w:val="00400EBD"/>
    <w:rsid w:val="00401F0B"/>
    <w:rsid w:val="00446D84"/>
    <w:rsid w:val="00470ACA"/>
    <w:rsid w:val="00481A4B"/>
    <w:rsid w:val="004950E1"/>
    <w:rsid w:val="00495C16"/>
    <w:rsid w:val="004A3CDC"/>
    <w:rsid w:val="004A4D38"/>
    <w:rsid w:val="004D4A0A"/>
    <w:rsid w:val="004E29ED"/>
    <w:rsid w:val="004F4A8B"/>
    <w:rsid w:val="00512DB3"/>
    <w:rsid w:val="00514AFF"/>
    <w:rsid w:val="00515C82"/>
    <w:rsid w:val="00532FE1"/>
    <w:rsid w:val="0053594B"/>
    <w:rsid w:val="00551B50"/>
    <w:rsid w:val="0056160C"/>
    <w:rsid w:val="00561E20"/>
    <w:rsid w:val="00574071"/>
    <w:rsid w:val="00582B72"/>
    <w:rsid w:val="00583C71"/>
    <w:rsid w:val="005A77A7"/>
    <w:rsid w:val="005B5D28"/>
    <w:rsid w:val="005B758A"/>
    <w:rsid w:val="005D08E9"/>
    <w:rsid w:val="005E07D8"/>
    <w:rsid w:val="005E3BCB"/>
    <w:rsid w:val="005E40A6"/>
    <w:rsid w:val="005F02BE"/>
    <w:rsid w:val="00604AED"/>
    <w:rsid w:val="00622CE6"/>
    <w:rsid w:val="006241BF"/>
    <w:rsid w:val="006316FC"/>
    <w:rsid w:val="0063250D"/>
    <w:rsid w:val="00634413"/>
    <w:rsid w:val="006427A1"/>
    <w:rsid w:val="00643E12"/>
    <w:rsid w:val="00654F64"/>
    <w:rsid w:val="00664BDC"/>
    <w:rsid w:val="0068592A"/>
    <w:rsid w:val="00686CA3"/>
    <w:rsid w:val="00693218"/>
    <w:rsid w:val="006D2664"/>
    <w:rsid w:val="006F3C84"/>
    <w:rsid w:val="00715C0B"/>
    <w:rsid w:val="0073121E"/>
    <w:rsid w:val="00735951"/>
    <w:rsid w:val="00743CF0"/>
    <w:rsid w:val="007455E2"/>
    <w:rsid w:val="007460A4"/>
    <w:rsid w:val="0074651D"/>
    <w:rsid w:val="007830E8"/>
    <w:rsid w:val="0079244A"/>
    <w:rsid w:val="00794AD8"/>
    <w:rsid w:val="00797C70"/>
    <w:rsid w:val="007B3AF8"/>
    <w:rsid w:val="007D3836"/>
    <w:rsid w:val="007E6D06"/>
    <w:rsid w:val="007E6D41"/>
    <w:rsid w:val="007F5793"/>
    <w:rsid w:val="007F6D8D"/>
    <w:rsid w:val="00821062"/>
    <w:rsid w:val="0083090C"/>
    <w:rsid w:val="00841FC4"/>
    <w:rsid w:val="00887BBB"/>
    <w:rsid w:val="008B1F31"/>
    <w:rsid w:val="008D25D0"/>
    <w:rsid w:val="008E1BED"/>
    <w:rsid w:val="00910D7F"/>
    <w:rsid w:val="0091327B"/>
    <w:rsid w:val="00913566"/>
    <w:rsid w:val="00915204"/>
    <w:rsid w:val="00925CFC"/>
    <w:rsid w:val="009C3681"/>
    <w:rsid w:val="009E0F79"/>
    <w:rsid w:val="009F7B81"/>
    <w:rsid w:val="00A03CC8"/>
    <w:rsid w:val="00A068A5"/>
    <w:rsid w:val="00A1546B"/>
    <w:rsid w:val="00A26BC1"/>
    <w:rsid w:val="00A42D58"/>
    <w:rsid w:val="00A565A4"/>
    <w:rsid w:val="00A57920"/>
    <w:rsid w:val="00A60DF2"/>
    <w:rsid w:val="00A72DF0"/>
    <w:rsid w:val="00A8446C"/>
    <w:rsid w:val="00AC2FDC"/>
    <w:rsid w:val="00B02259"/>
    <w:rsid w:val="00B23192"/>
    <w:rsid w:val="00B3487E"/>
    <w:rsid w:val="00B352AF"/>
    <w:rsid w:val="00B40010"/>
    <w:rsid w:val="00B4099D"/>
    <w:rsid w:val="00B50D99"/>
    <w:rsid w:val="00B6264D"/>
    <w:rsid w:val="00B75862"/>
    <w:rsid w:val="00B817FC"/>
    <w:rsid w:val="00B9542F"/>
    <w:rsid w:val="00B9600A"/>
    <w:rsid w:val="00BC1FA7"/>
    <w:rsid w:val="00BD4789"/>
    <w:rsid w:val="00BD4F34"/>
    <w:rsid w:val="00BE1FA2"/>
    <w:rsid w:val="00BE45F2"/>
    <w:rsid w:val="00BE7B6F"/>
    <w:rsid w:val="00C056A2"/>
    <w:rsid w:val="00C142CF"/>
    <w:rsid w:val="00C15F8D"/>
    <w:rsid w:val="00C1761F"/>
    <w:rsid w:val="00C32BE9"/>
    <w:rsid w:val="00C44BDF"/>
    <w:rsid w:val="00C465CE"/>
    <w:rsid w:val="00C51D38"/>
    <w:rsid w:val="00C524B4"/>
    <w:rsid w:val="00C765D8"/>
    <w:rsid w:val="00C77DCD"/>
    <w:rsid w:val="00C81D74"/>
    <w:rsid w:val="00CB0374"/>
    <w:rsid w:val="00CB7E9F"/>
    <w:rsid w:val="00CE1BC2"/>
    <w:rsid w:val="00CE4255"/>
    <w:rsid w:val="00D01FF9"/>
    <w:rsid w:val="00D1245E"/>
    <w:rsid w:val="00D640EC"/>
    <w:rsid w:val="00D7398E"/>
    <w:rsid w:val="00D7431B"/>
    <w:rsid w:val="00D93F31"/>
    <w:rsid w:val="00D94E06"/>
    <w:rsid w:val="00D9788F"/>
    <w:rsid w:val="00DD2E69"/>
    <w:rsid w:val="00DD5027"/>
    <w:rsid w:val="00DE0587"/>
    <w:rsid w:val="00DF2F6F"/>
    <w:rsid w:val="00E2782C"/>
    <w:rsid w:val="00E37479"/>
    <w:rsid w:val="00E376B7"/>
    <w:rsid w:val="00E44628"/>
    <w:rsid w:val="00E47AA6"/>
    <w:rsid w:val="00E666D9"/>
    <w:rsid w:val="00E96923"/>
    <w:rsid w:val="00EC411E"/>
    <w:rsid w:val="00EC6958"/>
    <w:rsid w:val="00EE65CD"/>
    <w:rsid w:val="00EF48A0"/>
    <w:rsid w:val="00F36B4F"/>
    <w:rsid w:val="00F77FDE"/>
    <w:rsid w:val="00F84B64"/>
    <w:rsid w:val="00FA074C"/>
    <w:rsid w:val="00FA5868"/>
    <w:rsid w:val="00FB7AFA"/>
    <w:rsid w:val="00FC0506"/>
    <w:rsid w:val="00FC5EBC"/>
    <w:rsid w:val="00FF2D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244EC"/>
  <w15:docId w15:val="{58BD5555-C3F1-492F-8794-D618D3858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2B0E0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0E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2B0E0F"/>
    <w:rPr>
      <w:i/>
      <w:iCs/>
      <w:color w:val="5B9BD5" w:themeColor="accent1"/>
    </w:rPr>
  </w:style>
  <w:style w:type="character" w:customStyle="1" w:styleId="Heading2Char">
    <w:name w:val="Heading 2 Char"/>
    <w:basedOn w:val="DefaultParagraphFont"/>
    <w:link w:val="Heading2"/>
    <w:uiPriority w:val="9"/>
    <w:rsid w:val="002B0E0F"/>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2B0E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0E0F"/>
  </w:style>
  <w:style w:type="paragraph" w:styleId="Footer">
    <w:name w:val="footer"/>
    <w:basedOn w:val="Normal"/>
    <w:link w:val="FooterChar"/>
    <w:uiPriority w:val="99"/>
    <w:unhideWhenUsed/>
    <w:rsid w:val="002B0E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0E0F"/>
  </w:style>
  <w:style w:type="character" w:styleId="CommentReference">
    <w:name w:val="annotation reference"/>
    <w:basedOn w:val="DefaultParagraphFont"/>
    <w:uiPriority w:val="99"/>
    <w:semiHidden/>
    <w:unhideWhenUsed/>
    <w:rsid w:val="002B0E0F"/>
    <w:rPr>
      <w:sz w:val="16"/>
      <w:szCs w:val="16"/>
    </w:rPr>
  </w:style>
  <w:style w:type="paragraph" w:styleId="CommentText">
    <w:name w:val="annotation text"/>
    <w:basedOn w:val="Normal"/>
    <w:link w:val="CommentTextChar"/>
    <w:uiPriority w:val="99"/>
    <w:unhideWhenUsed/>
    <w:rsid w:val="002B0E0F"/>
    <w:pPr>
      <w:spacing w:line="240" w:lineRule="auto"/>
    </w:pPr>
    <w:rPr>
      <w:sz w:val="20"/>
      <w:szCs w:val="20"/>
    </w:rPr>
  </w:style>
  <w:style w:type="character" w:customStyle="1" w:styleId="CommentTextChar">
    <w:name w:val="Comment Text Char"/>
    <w:basedOn w:val="DefaultParagraphFont"/>
    <w:link w:val="CommentText"/>
    <w:uiPriority w:val="99"/>
    <w:rsid w:val="002B0E0F"/>
    <w:rPr>
      <w:sz w:val="20"/>
      <w:szCs w:val="20"/>
    </w:rPr>
  </w:style>
  <w:style w:type="paragraph" w:styleId="CommentSubject">
    <w:name w:val="annotation subject"/>
    <w:basedOn w:val="CommentText"/>
    <w:next w:val="CommentText"/>
    <w:link w:val="CommentSubjectChar"/>
    <w:uiPriority w:val="99"/>
    <w:semiHidden/>
    <w:unhideWhenUsed/>
    <w:rsid w:val="002B0E0F"/>
    <w:rPr>
      <w:b/>
      <w:bCs/>
    </w:rPr>
  </w:style>
  <w:style w:type="character" w:customStyle="1" w:styleId="CommentSubjectChar">
    <w:name w:val="Comment Subject Char"/>
    <w:basedOn w:val="CommentTextChar"/>
    <w:link w:val="CommentSubject"/>
    <w:uiPriority w:val="99"/>
    <w:semiHidden/>
    <w:rsid w:val="002B0E0F"/>
    <w:rPr>
      <w:b/>
      <w:bCs/>
      <w:sz w:val="20"/>
      <w:szCs w:val="20"/>
    </w:rPr>
  </w:style>
  <w:style w:type="paragraph" w:styleId="BalloonText">
    <w:name w:val="Balloon Text"/>
    <w:basedOn w:val="Normal"/>
    <w:link w:val="BalloonTextChar"/>
    <w:uiPriority w:val="99"/>
    <w:semiHidden/>
    <w:unhideWhenUsed/>
    <w:rsid w:val="002B0E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0E0F"/>
    <w:rPr>
      <w:rFonts w:ascii="Segoe UI" w:hAnsi="Segoe UI" w:cs="Segoe UI"/>
      <w:sz w:val="18"/>
      <w:szCs w:val="18"/>
    </w:rPr>
  </w:style>
  <w:style w:type="character" w:styleId="Hyperlink">
    <w:name w:val="Hyperlink"/>
    <w:basedOn w:val="DefaultParagraphFont"/>
    <w:uiPriority w:val="99"/>
    <w:unhideWhenUsed/>
    <w:rsid w:val="00DE0587"/>
    <w:rPr>
      <w:color w:val="0563C1" w:themeColor="hyperlink"/>
      <w:u w:val="single"/>
    </w:rPr>
  </w:style>
  <w:style w:type="paragraph" w:styleId="ListParagraph">
    <w:name w:val="List Paragraph"/>
    <w:basedOn w:val="Normal"/>
    <w:uiPriority w:val="34"/>
    <w:qFormat/>
    <w:rsid w:val="0030466B"/>
    <w:pPr>
      <w:ind w:left="720"/>
      <w:contextualSpacing/>
    </w:pPr>
  </w:style>
  <w:style w:type="character" w:styleId="Strong">
    <w:name w:val="Strong"/>
    <w:basedOn w:val="DefaultParagraphFont"/>
    <w:uiPriority w:val="22"/>
    <w:qFormat/>
    <w:rsid w:val="00CB0374"/>
    <w:rPr>
      <w:b/>
      <w:bCs/>
    </w:rPr>
  </w:style>
  <w:style w:type="paragraph" w:styleId="Revision">
    <w:name w:val="Revision"/>
    <w:hidden/>
    <w:uiPriority w:val="99"/>
    <w:semiHidden/>
    <w:rsid w:val="0021125F"/>
    <w:pPr>
      <w:spacing w:after="0" w:line="240" w:lineRule="auto"/>
    </w:pPr>
  </w:style>
  <w:style w:type="character" w:styleId="FollowedHyperlink">
    <w:name w:val="FollowedHyperlink"/>
    <w:basedOn w:val="DefaultParagraphFont"/>
    <w:uiPriority w:val="99"/>
    <w:semiHidden/>
    <w:unhideWhenUsed/>
    <w:rsid w:val="00446D84"/>
    <w:rPr>
      <w:color w:val="954F72" w:themeColor="followedHyperlink"/>
      <w:u w:val="single"/>
    </w:rPr>
  </w:style>
  <w:style w:type="character" w:styleId="UnresolvedMention">
    <w:name w:val="Unresolved Mention"/>
    <w:basedOn w:val="DefaultParagraphFont"/>
    <w:uiPriority w:val="99"/>
    <w:semiHidden/>
    <w:unhideWhenUsed/>
    <w:rsid w:val="00561E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59702">
      <w:bodyDiv w:val="1"/>
      <w:marLeft w:val="0"/>
      <w:marRight w:val="0"/>
      <w:marTop w:val="0"/>
      <w:marBottom w:val="0"/>
      <w:divBdr>
        <w:top w:val="none" w:sz="0" w:space="0" w:color="auto"/>
        <w:left w:val="none" w:sz="0" w:space="0" w:color="auto"/>
        <w:bottom w:val="none" w:sz="0" w:space="0" w:color="auto"/>
        <w:right w:val="none" w:sz="0" w:space="0" w:color="auto"/>
      </w:divBdr>
    </w:div>
    <w:div w:id="297419634">
      <w:bodyDiv w:val="1"/>
      <w:marLeft w:val="0"/>
      <w:marRight w:val="0"/>
      <w:marTop w:val="0"/>
      <w:marBottom w:val="0"/>
      <w:divBdr>
        <w:top w:val="none" w:sz="0" w:space="0" w:color="auto"/>
        <w:left w:val="none" w:sz="0" w:space="0" w:color="auto"/>
        <w:bottom w:val="none" w:sz="0" w:space="0" w:color="auto"/>
        <w:right w:val="none" w:sz="0" w:space="0" w:color="auto"/>
      </w:divBdr>
    </w:div>
    <w:div w:id="1314986365">
      <w:bodyDiv w:val="1"/>
      <w:marLeft w:val="0"/>
      <w:marRight w:val="0"/>
      <w:marTop w:val="0"/>
      <w:marBottom w:val="0"/>
      <w:divBdr>
        <w:top w:val="none" w:sz="0" w:space="0" w:color="auto"/>
        <w:left w:val="none" w:sz="0" w:space="0" w:color="auto"/>
        <w:bottom w:val="none" w:sz="0" w:space="0" w:color="auto"/>
        <w:right w:val="none" w:sz="0" w:space="0" w:color="auto"/>
      </w:divBdr>
    </w:div>
    <w:div w:id="1502701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eane\Downloads\2025%20BOA%20Travelling%20Fellowships%20Terms%20Conditions.pdf" TargetMode="External"/><Relationship Id="rId3" Type="http://schemas.openxmlformats.org/officeDocument/2006/relationships/settings" Target="settings.xml"/><Relationship Id="rId7" Type="http://schemas.openxmlformats.org/officeDocument/2006/relationships/hyperlink" Target="file:///C:\Users\jeane\Downloads\2025%20BOA%20Travelling%20Fellowships%20Terms%20Condition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2460</TotalTime>
  <Pages>2</Pages>
  <Words>326</Words>
  <Characters>1730</Characters>
  <Application>Microsoft Office Word</Application>
  <DocSecurity>0</DocSecurity>
  <Lines>35</Lines>
  <Paragraphs>18</Paragraphs>
  <ScaleCrop>false</ScaleCrop>
  <HeadingPairs>
    <vt:vector size="2" baseType="variant">
      <vt:variant>
        <vt:lpstr>Title</vt:lpstr>
      </vt:variant>
      <vt:variant>
        <vt:i4>1</vt:i4>
      </vt:variant>
    </vt:vector>
  </HeadingPairs>
  <TitlesOfParts>
    <vt:vector size="1" baseType="lpstr">
      <vt:lpstr/>
    </vt:vector>
  </TitlesOfParts>
  <Company>Royal College of Surgeons of England</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Hawkins, Katherine</dc:creator>
  <cp:keywords/>
  <dc:description/>
  <cp:lastModifiedBy>Jeanette Oliver</cp:lastModifiedBy>
  <cp:revision>5</cp:revision>
  <cp:lastPrinted>2018-12-05T15:18:00Z</cp:lastPrinted>
  <dcterms:created xsi:type="dcterms:W3CDTF">2025-09-30T15:55:00Z</dcterms:created>
  <dcterms:modified xsi:type="dcterms:W3CDTF">2026-02-23T11:39:00Z</dcterms:modified>
</cp:coreProperties>
</file>