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C189C" w14:textId="77777777" w:rsidR="00AB2AB3" w:rsidRDefault="00AB2AB3" w:rsidP="0024593E">
      <w:pPr>
        <w:spacing w:before="100" w:beforeAutospacing="1" w:after="100" w:afterAutospacing="1" w:line="240" w:lineRule="auto"/>
        <w:textAlignment w:val="baseline"/>
        <w:rPr>
          <w:rFonts w:eastAsia="Times New Roman" w:cstheme="minorHAnsi"/>
          <w:i/>
          <w:iCs/>
          <w:color w:val="000000"/>
          <w:sz w:val="24"/>
          <w:szCs w:val="24"/>
          <w:lang w:eastAsia="en-GB"/>
        </w:rPr>
      </w:pPr>
    </w:p>
    <w:p w14:paraId="2DC3A8D9" w14:textId="02F0620C" w:rsidR="00AB2AB3" w:rsidRPr="00AB2AB3" w:rsidRDefault="00AB2AB3" w:rsidP="00AB2AB3">
      <w:pPr>
        <w:spacing w:before="100" w:beforeAutospacing="1" w:after="100" w:afterAutospacing="1" w:line="240" w:lineRule="auto"/>
        <w:jc w:val="center"/>
        <w:textAlignment w:val="baseline"/>
        <w:rPr>
          <w:rFonts w:eastAsia="Times New Roman" w:cstheme="minorHAnsi"/>
          <w:b/>
          <w:bCs/>
          <w:color w:val="000000"/>
          <w:sz w:val="28"/>
          <w:szCs w:val="28"/>
          <w:lang w:eastAsia="en-GB"/>
        </w:rPr>
      </w:pPr>
      <w:r w:rsidRPr="00AB2AB3">
        <w:rPr>
          <w:rFonts w:eastAsia="Times New Roman" w:cstheme="minorHAnsi"/>
          <w:b/>
          <w:bCs/>
          <w:color w:val="000000"/>
          <w:sz w:val="28"/>
          <w:szCs w:val="28"/>
          <w:lang w:eastAsia="en-GB"/>
        </w:rPr>
        <w:t>BSET ANNUAL MEETING 202</w:t>
      </w:r>
      <w:r w:rsidR="007D2200">
        <w:rPr>
          <w:rFonts w:eastAsia="Times New Roman" w:cstheme="minorHAnsi"/>
          <w:b/>
          <w:bCs/>
          <w:color w:val="000000"/>
          <w:sz w:val="28"/>
          <w:szCs w:val="28"/>
          <w:lang w:eastAsia="en-GB"/>
        </w:rPr>
        <w:t>5</w:t>
      </w:r>
      <w:r w:rsidRPr="00AB2AB3">
        <w:rPr>
          <w:rFonts w:eastAsia="Times New Roman" w:cstheme="minorHAnsi"/>
          <w:b/>
          <w:bCs/>
          <w:color w:val="000000"/>
          <w:sz w:val="28"/>
          <w:szCs w:val="28"/>
          <w:lang w:eastAsia="en-GB"/>
        </w:rPr>
        <w:t xml:space="preserve"> ABSTRACT GUIDELINES</w:t>
      </w:r>
    </w:p>
    <w:p w14:paraId="220F8C50" w14:textId="4848D943" w:rsidR="0024593E" w:rsidRPr="0024593E" w:rsidRDefault="0024593E" w:rsidP="0024593E">
      <w:pPr>
        <w:spacing w:before="100" w:beforeAutospacing="1" w:after="100" w:afterAutospacing="1" w:line="240" w:lineRule="auto"/>
        <w:textAlignment w:val="baseline"/>
        <w:rPr>
          <w:rFonts w:eastAsia="Times New Roman" w:cstheme="minorHAnsi"/>
          <w:color w:val="000000"/>
          <w:sz w:val="24"/>
          <w:szCs w:val="24"/>
          <w:lang w:eastAsia="en-GB"/>
        </w:rPr>
      </w:pPr>
      <w:r w:rsidRPr="0024593E">
        <w:rPr>
          <w:rFonts w:eastAsia="Times New Roman" w:cstheme="minorHAnsi"/>
          <w:i/>
          <w:iCs/>
          <w:color w:val="000000"/>
          <w:sz w:val="24"/>
          <w:szCs w:val="24"/>
          <w:lang w:eastAsia="en-GB"/>
        </w:rPr>
        <w:t>A summary of the guidelines follows</w:t>
      </w:r>
      <w:r w:rsidRPr="0024593E">
        <w:rPr>
          <w:rFonts w:eastAsia="Times New Roman" w:cstheme="minorHAnsi"/>
          <w:color w:val="000000"/>
          <w:sz w:val="24"/>
          <w:szCs w:val="24"/>
          <w:lang w:eastAsia="en-GB"/>
        </w:rPr>
        <w:t>:</w:t>
      </w:r>
    </w:p>
    <w:p w14:paraId="49869AA0" w14:textId="77777777" w:rsidR="0024593E" w:rsidRPr="0024593E" w:rsidRDefault="0024593E" w:rsidP="0024593E">
      <w:pPr>
        <w:numPr>
          <w:ilvl w:val="0"/>
          <w:numId w:val="1"/>
        </w:numPr>
        <w:spacing w:before="100" w:beforeAutospacing="1" w:after="100" w:afterAutospacing="1" w:line="240" w:lineRule="auto"/>
        <w:rPr>
          <w:rFonts w:eastAsia="Times New Roman" w:cstheme="minorHAnsi"/>
          <w:color w:val="000000"/>
          <w:sz w:val="24"/>
          <w:szCs w:val="24"/>
          <w:lang w:eastAsia="en-GB"/>
        </w:rPr>
      </w:pPr>
      <w:r w:rsidRPr="0024593E">
        <w:rPr>
          <w:rFonts w:eastAsia="Times New Roman" w:cstheme="minorHAnsi"/>
          <w:color w:val="000000"/>
          <w:sz w:val="24"/>
          <w:szCs w:val="24"/>
          <w:lang w:eastAsia="en-GB"/>
        </w:rPr>
        <w:t>The abstract must consist of four paragraphs entitled: Background, Methods, Results, Conclusions</w:t>
      </w:r>
    </w:p>
    <w:p w14:paraId="4BE6C37E" w14:textId="0C1CEF0C" w:rsidR="0024593E" w:rsidRPr="0024593E" w:rsidRDefault="0024593E" w:rsidP="0024593E">
      <w:pPr>
        <w:numPr>
          <w:ilvl w:val="0"/>
          <w:numId w:val="1"/>
        </w:numPr>
        <w:spacing w:before="100" w:beforeAutospacing="1" w:after="100" w:afterAutospacing="1" w:line="240" w:lineRule="auto"/>
        <w:rPr>
          <w:rFonts w:eastAsia="Times New Roman" w:cstheme="minorHAnsi"/>
          <w:color w:val="000000"/>
          <w:sz w:val="24"/>
          <w:szCs w:val="24"/>
          <w:lang w:eastAsia="en-GB"/>
        </w:rPr>
      </w:pPr>
      <w:r w:rsidRPr="0024593E">
        <w:rPr>
          <w:rFonts w:eastAsia="Times New Roman" w:cstheme="minorHAnsi"/>
          <w:color w:val="000000"/>
          <w:sz w:val="24"/>
          <w:szCs w:val="24"/>
          <w:lang w:eastAsia="en-GB"/>
        </w:rPr>
        <w:t>The abstracts are to be submitted </w:t>
      </w:r>
      <w:r w:rsidRPr="0024593E">
        <w:rPr>
          <w:rFonts w:eastAsia="Times New Roman" w:cstheme="minorHAnsi"/>
          <w:b/>
          <w:bCs/>
          <w:color w:val="000000"/>
          <w:sz w:val="24"/>
          <w:szCs w:val="24"/>
          <w:lang w:eastAsia="en-GB"/>
        </w:rPr>
        <w:t>as text only</w:t>
      </w:r>
      <w:r w:rsidR="006B313A">
        <w:rPr>
          <w:rFonts w:eastAsia="Times New Roman" w:cstheme="minorHAnsi"/>
          <w:b/>
          <w:bCs/>
          <w:color w:val="000000"/>
          <w:sz w:val="24"/>
          <w:szCs w:val="24"/>
          <w:lang w:eastAsia="en-GB"/>
        </w:rPr>
        <w:t xml:space="preserve"> </w:t>
      </w:r>
      <w:r w:rsidR="006B313A">
        <w:rPr>
          <w:rFonts w:eastAsia="Times New Roman" w:cstheme="minorHAnsi"/>
          <w:color w:val="000000"/>
          <w:sz w:val="24"/>
          <w:szCs w:val="24"/>
          <w:lang w:eastAsia="en-GB"/>
        </w:rPr>
        <w:t>(no tables or images)</w:t>
      </w:r>
    </w:p>
    <w:p w14:paraId="6EE68AAB" w14:textId="77777777" w:rsidR="0024593E" w:rsidRPr="0024593E" w:rsidRDefault="0024593E" w:rsidP="0024593E">
      <w:pPr>
        <w:numPr>
          <w:ilvl w:val="0"/>
          <w:numId w:val="1"/>
        </w:numPr>
        <w:spacing w:before="100" w:beforeAutospacing="1" w:after="100" w:afterAutospacing="1" w:line="240" w:lineRule="auto"/>
        <w:rPr>
          <w:rFonts w:eastAsia="Times New Roman" w:cstheme="minorHAnsi"/>
          <w:color w:val="000000"/>
          <w:sz w:val="24"/>
          <w:szCs w:val="24"/>
          <w:lang w:eastAsia="en-GB"/>
        </w:rPr>
      </w:pPr>
      <w:r w:rsidRPr="0024593E">
        <w:rPr>
          <w:rFonts w:eastAsia="Times New Roman" w:cstheme="minorHAnsi"/>
          <w:color w:val="000000"/>
          <w:sz w:val="24"/>
          <w:szCs w:val="24"/>
          <w:lang w:eastAsia="en-GB"/>
        </w:rPr>
        <w:t>The text should be no longer than 250 words</w:t>
      </w:r>
    </w:p>
    <w:p w14:paraId="1D62B06B" w14:textId="7B2B06E1" w:rsidR="0024593E" w:rsidRPr="0024593E" w:rsidRDefault="0024593E" w:rsidP="0024593E">
      <w:pPr>
        <w:numPr>
          <w:ilvl w:val="0"/>
          <w:numId w:val="1"/>
        </w:numPr>
        <w:spacing w:before="100" w:beforeAutospacing="1" w:after="100" w:afterAutospacing="1" w:line="240" w:lineRule="auto"/>
        <w:rPr>
          <w:rFonts w:eastAsia="Times New Roman" w:cstheme="minorHAnsi"/>
          <w:color w:val="000000"/>
          <w:sz w:val="24"/>
          <w:szCs w:val="24"/>
          <w:lang w:eastAsia="en-GB"/>
        </w:rPr>
      </w:pPr>
      <w:r w:rsidRPr="0024593E">
        <w:rPr>
          <w:rFonts w:eastAsia="Times New Roman" w:cstheme="minorHAnsi"/>
          <w:color w:val="000000"/>
          <w:sz w:val="24"/>
          <w:szCs w:val="24"/>
          <w:lang w:eastAsia="en-GB"/>
        </w:rPr>
        <w:t>Since the abstract will be judged anonymously, </w:t>
      </w:r>
      <w:r w:rsidRPr="0024593E">
        <w:rPr>
          <w:rFonts w:eastAsia="Times New Roman" w:cstheme="minorHAnsi"/>
          <w:b/>
          <w:bCs/>
          <w:color w:val="000000"/>
          <w:sz w:val="24"/>
          <w:szCs w:val="24"/>
          <w:lang w:eastAsia="en-GB"/>
        </w:rPr>
        <w:t xml:space="preserve">the text </w:t>
      </w:r>
      <w:r w:rsidR="00115B6E">
        <w:rPr>
          <w:rFonts w:eastAsia="Times New Roman" w:cstheme="minorHAnsi"/>
          <w:b/>
          <w:bCs/>
          <w:color w:val="000000"/>
          <w:sz w:val="24"/>
          <w:szCs w:val="24"/>
          <w:lang w:eastAsia="en-GB"/>
        </w:rPr>
        <w:t xml:space="preserve">must </w:t>
      </w:r>
      <w:r w:rsidRPr="0024593E">
        <w:rPr>
          <w:rFonts w:eastAsia="Times New Roman" w:cstheme="minorHAnsi"/>
          <w:b/>
          <w:bCs/>
          <w:color w:val="000000"/>
          <w:sz w:val="24"/>
          <w:szCs w:val="24"/>
          <w:lang w:eastAsia="en-GB"/>
        </w:rPr>
        <w:t>not reveal the institutional affiliation</w:t>
      </w:r>
    </w:p>
    <w:p w14:paraId="6E16BABB" w14:textId="68A191F5" w:rsidR="0024593E" w:rsidRPr="00E7303B" w:rsidRDefault="00712A6B" w:rsidP="0024593E">
      <w:pPr>
        <w:numPr>
          <w:ilvl w:val="0"/>
          <w:numId w:val="1"/>
        </w:numPr>
        <w:spacing w:before="100" w:beforeAutospacing="1" w:after="100" w:afterAutospacing="1" w:line="240" w:lineRule="auto"/>
        <w:rPr>
          <w:rFonts w:eastAsia="Times New Roman" w:cstheme="minorHAnsi"/>
          <w:color w:val="000000"/>
          <w:sz w:val="24"/>
          <w:szCs w:val="24"/>
          <w:lang w:eastAsia="en-GB"/>
        </w:rPr>
      </w:pPr>
      <w:r w:rsidRPr="00E7303B">
        <w:rPr>
          <w:rFonts w:eastAsia="Times New Roman" w:cstheme="minorHAnsi"/>
          <w:color w:val="000000"/>
          <w:sz w:val="24"/>
          <w:szCs w:val="24"/>
          <w:lang w:eastAsia="en-GB"/>
        </w:rPr>
        <w:t>We will only consider abstracts from</w:t>
      </w:r>
      <w:r w:rsidR="0024593E" w:rsidRPr="00E7303B">
        <w:rPr>
          <w:rFonts w:eastAsia="Times New Roman" w:cstheme="minorHAnsi"/>
          <w:color w:val="000000"/>
          <w:sz w:val="24"/>
          <w:szCs w:val="24"/>
          <w:lang w:eastAsia="en-GB"/>
        </w:rPr>
        <w:t xml:space="preserve"> practising </w:t>
      </w:r>
      <w:r w:rsidRPr="00E7303B">
        <w:rPr>
          <w:rFonts w:eastAsia="Times New Roman" w:cstheme="minorHAnsi"/>
          <w:color w:val="000000"/>
          <w:sz w:val="24"/>
          <w:szCs w:val="24"/>
          <w:lang w:eastAsia="en-GB"/>
        </w:rPr>
        <w:t>doctors and allied health professionals</w:t>
      </w:r>
      <w:r w:rsidR="00CE3D9A" w:rsidRPr="00E7303B">
        <w:rPr>
          <w:rFonts w:eastAsia="Times New Roman" w:cstheme="minorHAnsi"/>
          <w:color w:val="000000"/>
          <w:sz w:val="24"/>
          <w:szCs w:val="24"/>
          <w:lang w:eastAsia="en-GB"/>
        </w:rPr>
        <w:t xml:space="preserve"> working in </w:t>
      </w:r>
      <w:r w:rsidR="0024593E" w:rsidRPr="00E7303B">
        <w:rPr>
          <w:rFonts w:eastAsia="Times New Roman" w:cstheme="minorHAnsi"/>
          <w:color w:val="000000"/>
          <w:sz w:val="24"/>
          <w:szCs w:val="24"/>
          <w:lang w:eastAsia="en-GB"/>
        </w:rPr>
        <w:t>a medical institution</w:t>
      </w:r>
    </w:p>
    <w:p w14:paraId="52D911F9" w14:textId="42F255EB" w:rsidR="00CE3D9A" w:rsidRPr="00E7303B" w:rsidRDefault="00CE3D9A" w:rsidP="0024593E">
      <w:pPr>
        <w:numPr>
          <w:ilvl w:val="0"/>
          <w:numId w:val="1"/>
        </w:numPr>
        <w:spacing w:before="100" w:beforeAutospacing="1" w:after="100" w:afterAutospacing="1" w:line="240" w:lineRule="auto"/>
        <w:rPr>
          <w:rStyle w:val="contentpasted0"/>
          <w:rFonts w:ascii="Arial" w:eastAsia="Times New Roman" w:hAnsi="Arial" w:cs="Arial"/>
          <w:color w:val="000000"/>
          <w:sz w:val="24"/>
          <w:szCs w:val="24"/>
          <w:lang w:eastAsia="en-GB"/>
        </w:rPr>
      </w:pPr>
      <w:r w:rsidRPr="00E7303B">
        <w:rPr>
          <w:rStyle w:val="contentpasted2"/>
          <w:rFonts w:eastAsia="Times New Roman"/>
          <w:color w:val="000000"/>
          <w:sz w:val="24"/>
          <w:szCs w:val="24"/>
          <w:shd w:val="clear" w:color="auto" w:fill="FFFFFF"/>
        </w:rPr>
        <w:t>The material should not have been</w:t>
      </w:r>
      <w:r w:rsidRPr="00E7303B">
        <w:rPr>
          <w:rStyle w:val="contentpasted0"/>
          <w:rFonts w:eastAsia="Times New Roman"/>
          <w:color w:val="000000"/>
          <w:sz w:val="24"/>
          <w:szCs w:val="24"/>
          <w:shd w:val="clear" w:color="auto" w:fill="FFFFFF"/>
        </w:rPr>
        <w:t> presented at any major national UK meeting (e.g. VSASM, BSIR ASM) before. Presentation at an international meeting (e.g. CX, ESVS) does not preclude submission to BSET</w:t>
      </w:r>
    </w:p>
    <w:p w14:paraId="0B15FEEA" w14:textId="01496F20" w:rsidR="0024593E" w:rsidRPr="0024593E" w:rsidRDefault="0024593E" w:rsidP="0024593E">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E7303B">
        <w:rPr>
          <w:rFonts w:eastAsia="Times New Roman" w:cstheme="minorHAnsi"/>
          <w:color w:val="000000"/>
          <w:sz w:val="24"/>
          <w:szCs w:val="24"/>
          <w:lang w:eastAsia="en-GB"/>
        </w:rPr>
        <w:t>Please ensure that the abstract has been</w:t>
      </w:r>
      <w:r w:rsidRPr="0024593E">
        <w:rPr>
          <w:rFonts w:eastAsia="Times New Roman" w:cstheme="minorHAnsi"/>
          <w:color w:val="000000"/>
          <w:sz w:val="24"/>
          <w:szCs w:val="24"/>
          <w:lang w:eastAsia="en-GB"/>
        </w:rPr>
        <w:t xml:space="preserve"> seen and agreed by all of the named authors before submission.  All of the authors have a responsibility to ensure that the data submitted </w:t>
      </w:r>
      <w:r w:rsidR="00E966B5">
        <w:rPr>
          <w:rFonts w:eastAsia="Times New Roman" w:cstheme="minorHAnsi"/>
          <w:color w:val="000000"/>
          <w:sz w:val="24"/>
          <w:szCs w:val="24"/>
          <w:lang w:eastAsia="en-GB"/>
        </w:rPr>
        <w:t xml:space="preserve">are </w:t>
      </w:r>
      <w:r w:rsidRPr="0024593E">
        <w:rPr>
          <w:rFonts w:eastAsia="Times New Roman" w:cstheme="minorHAnsi"/>
          <w:color w:val="000000"/>
          <w:sz w:val="24"/>
          <w:szCs w:val="24"/>
          <w:lang w:eastAsia="en-GB"/>
        </w:rPr>
        <w:t xml:space="preserve">accurate, </w:t>
      </w:r>
      <w:r w:rsidR="00E966B5">
        <w:rPr>
          <w:rFonts w:eastAsia="Times New Roman" w:cstheme="minorHAnsi"/>
          <w:color w:val="000000"/>
          <w:sz w:val="24"/>
          <w:szCs w:val="24"/>
          <w:lang w:eastAsia="en-GB"/>
        </w:rPr>
        <w:t>are</w:t>
      </w:r>
      <w:r w:rsidRPr="0024593E">
        <w:rPr>
          <w:rFonts w:eastAsia="Times New Roman" w:cstheme="minorHAnsi"/>
          <w:color w:val="000000"/>
          <w:sz w:val="24"/>
          <w:szCs w:val="24"/>
          <w:lang w:eastAsia="en-GB"/>
        </w:rPr>
        <w:t xml:space="preserve"> not extrapolated and fairly represents the presentation to be given at the Meeting</w:t>
      </w:r>
    </w:p>
    <w:p w14:paraId="25AEB8A7" w14:textId="77777777" w:rsidR="00174B38" w:rsidRPr="00174B38" w:rsidRDefault="00174B38" w:rsidP="00174B38">
      <w:pPr>
        <w:pBdr>
          <w:top w:val="single" w:sz="4" w:space="1" w:color="auto"/>
          <w:left w:val="single" w:sz="4" w:space="4" w:color="auto"/>
          <w:bottom w:val="single" w:sz="4" w:space="1" w:color="auto"/>
          <w:right w:val="single" w:sz="4" w:space="4" w:color="auto"/>
        </w:pBdr>
        <w:shd w:val="clear" w:color="auto" w:fill="FFFFFF"/>
        <w:spacing w:after="0" w:line="319" w:lineRule="atLeast"/>
        <w:rPr>
          <w:rFonts w:ascii="Calibri" w:eastAsia="Times New Roman" w:hAnsi="Calibri" w:cs="Times New Roman"/>
          <w:b/>
          <w:color w:val="000000" w:themeColor="text1"/>
          <w:sz w:val="23"/>
          <w:szCs w:val="23"/>
          <w:lang w:eastAsia="en-GB"/>
        </w:rPr>
      </w:pPr>
      <w:r w:rsidRPr="00174B38">
        <w:rPr>
          <w:rFonts w:ascii="Calibri" w:eastAsia="Times New Roman" w:hAnsi="Calibri" w:cs="Times New Roman"/>
          <w:color w:val="1F497D"/>
          <w:sz w:val="24"/>
          <w:szCs w:val="24"/>
          <w:lang w:eastAsia="en-GB"/>
        </w:rPr>
        <w:t> </w:t>
      </w:r>
      <w:r w:rsidRPr="00174B38">
        <w:rPr>
          <w:rFonts w:ascii="Calibri" w:eastAsia="Times New Roman" w:hAnsi="Calibri" w:cs="Times New Roman"/>
          <w:b/>
          <w:color w:val="000000" w:themeColor="text1"/>
          <w:sz w:val="24"/>
          <w:szCs w:val="24"/>
          <w:lang w:eastAsia="en-GB"/>
        </w:rPr>
        <w:t>By submitting your abstract for publication, you agree for the European Journal of Vascular and Endovascular Surgery to publish it and cannot be published elsewhere.  Publication of the abstract does not preclude the author from publishing a full length paper on the same research in EJVES or elsewhere at a later date.</w:t>
      </w:r>
    </w:p>
    <w:p w14:paraId="25AEB8A8" w14:textId="77777777" w:rsidR="00174B38" w:rsidRPr="00174B38" w:rsidRDefault="00174B38" w:rsidP="00174B38">
      <w:pPr>
        <w:pBdr>
          <w:top w:val="single" w:sz="4" w:space="1" w:color="auto"/>
          <w:left w:val="single" w:sz="4" w:space="4" w:color="auto"/>
          <w:bottom w:val="single" w:sz="4" w:space="1" w:color="auto"/>
          <w:right w:val="single" w:sz="4" w:space="4" w:color="auto"/>
        </w:pBdr>
        <w:shd w:val="clear" w:color="auto" w:fill="FFFFFF"/>
        <w:spacing w:after="0" w:line="319" w:lineRule="atLeast"/>
        <w:rPr>
          <w:rFonts w:ascii="Calibri" w:eastAsia="Times New Roman" w:hAnsi="Calibri" w:cs="Times New Roman"/>
          <w:b/>
          <w:color w:val="000000" w:themeColor="text1"/>
          <w:sz w:val="23"/>
          <w:szCs w:val="23"/>
          <w:lang w:eastAsia="en-GB"/>
        </w:rPr>
      </w:pPr>
      <w:r w:rsidRPr="00174B38">
        <w:rPr>
          <w:rFonts w:ascii="Calibri" w:eastAsia="Times New Roman" w:hAnsi="Calibri" w:cs="Times New Roman"/>
          <w:b/>
          <w:color w:val="000000" w:themeColor="text1"/>
          <w:sz w:val="24"/>
          <w:szCs w:val="24"/>
          <w:lang w:eastAsia="en-GB"/>
        </w:rPr>
        <w:t> </w:t>
      </w:r>
    </w:p>
    <w:p w14:paraId="25AEB8A9" w14:textId="77777777" w:rsidR="00174B38" w:rsidRDefault="00174B38" w:rsidP="00174B38">
      <w:pPr>
        <w:shd w:val="clear" w:color="auto" w:fill="FFFFFF"/>
        <w:spacing w:after="45" w:line="312" w:lineRule="atLeast"/>
        <w:rPr>
          <w:rFonts w:ascii="Helvetica" w:eastAsia="Times New Roman" w:hAnsi="Helvetica" w:cs="Helvetica"/>
          <w:color w:val="666666"/>
          <w:sz w:val="20"/>
          <w:szCs w:val="20"/>
          <w:lang w:eastAsia="en-GB"/>
        </w:rPr>
      </w:pPr>
    </w:p>
    <w:p w14:paraId="25AEB8AD" w14:textId="640ADB7E" w:rsidR="00F45E14" w:rsidRDefault="00F45E14" w:rsidP="00174B38">
      <w:pPr>
        <w:shd w:val="clear" w:color="auto" w:fill="FFFFFF"/>
        <w:spacing w:after="0" w:line="312" w:lineRule="atLeast"/>
        <w:rPr>
          <w:rFonts w:eastAsia="Times New Roman" w:cstheme="minorHAnsi"/>
          <w:sz w:val="24"/>
          <w:szCs w:val="24"/>
          <w:lang w:eastAsia="en-GB"/>
        </w:rPr>
      </w:pPr>
      <w:r w:rsidRPr="00AB2AB3">
        <w:rPr>
          <w:rFonts w:eastAsia="Times New Roman" w:cstheme="minorHAnsi"/>
          <w:bCs/>
          <w:sz w:val="24"/>
          <w:szCs w:val="24"/>
          <w:lang w:eastAsia="en-GB"/>
        </w:rPr>
        <w:t xml:space="preserve">All areas of the form must be completed and failure to do so will result in the form being </w:t>
      </w:r>
      <w:r w:rsidRPr="00AB2AB3">
        <w:rPr>
          <w:rFonts w:eastAsia="Times New Roman" w:cstheme="minorHAnsi"/>
          <w:b/>
          <w:bCs/>
          <w:sz w:val="24"/>
          <w:szCs w:val="24"/>
          <w:lang w:eastAsia="en-GB"/>
        </w:rPr>
        <w:t>rejected</w:t>
      </w:r>
      <w:r w:rsidRPr="00AB2AB3">
        <w:rPr>
          <w:rFonts w:eastAsia="Times New Roman" w:cstheme="minorHAnsi"/>
          <w:sz w:val="24"/>
          <w:szCs w:val="24"/>
          <w:lang w:eastAsia="en-GB"/>
        </w:rPr>
        <w:t>. It is your responsibility to ensure that the information you provide is correct. BSET cannot be held responsible for failure to notify successful authors of abstract acceptance if the contact information is incorrect.</w:t>
      </w:r>
    </w:p>
    <w:p w14:paraId="0F93625E" w14:textId="243171B6" w:rsidR="00AB2AB3" w:rsidRDefault="00AB2AB3" w:rsidP="00174B38">
      <w:pPr>
        <w:shd w:val="clear" w:color="auto" w:fill="FFFFFF"/>
        <w:spacing w:after="0" w:line="312" w:lineRule="atLeast"/>
        <w:rPr>
          <w:rFonts w:eastAsia="Times New Roman" w:cstheme="minorHAnsi"/>
          <w:sz w:val="24"/>
          <w:szCs w:val="24"/>
          <w:lang w:eastAsia="en-GB"/>
        </w:rPr>
      </w:pPr>
    </w:p>
    <w:p w14:paraId="17E42A7D" w14:textId="3F8A214E" w:rsidR="00AB2AB3" w:rsidRPr="00AB2AB3" w:rsidRDefault="00AB2AB3" w:rsidP="00174B38">
      <w:pPr>
        <w:shd w:val="clear" w:color="auto" w:fill="FFFFFF"/>
        <w:spacing w:after="0" w:line="312" w:lineRule="atLeast"/>
        <w:rPr>
          <w:rFonts w:eastAsia="Times New Roman" w:cstheme="minorHAnsi"/>
          <w:sz w:val="24"/>
          <w:szCs w:val="24"/>
          <w:lang w:eastAsia="en-GB"/>
        </w:rPr>
      </w:pPr>
      <w:r>
        <w:rPr>
          <w:rFonts w:eastAsia="Times New Roman" w:cstheme="minorHAnsi"/>
          <w:sz w:val="24"/>
          <w:szCs w:val="24"/>
          <w:lang w:eastAsia="en-GB"/>
        </w:rPr>
        <w:t>Once the abstract has been successfully submitted, you will receive an email to confirm your submission.   If you have any queries, please contact Jeanette at office@bset.co.uk</w:t>
      </w:r>
    </w:p>
    <w:sectPr w:rsidR="00AB2AB3" w:rsidRPr="00AB2AB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0B78F" w14:textId="77777777" w:rsidR="00AB2AB3" w:rsidRDefault="00AB2AB3" w:rsidP="00AB2AB3">
      <w:pPr>
        <w:spacing w:after="0" w:line="240" w:lineRule="auto"/>
      </w:pPr>
      <w:r>
        <w:separator/>
      </w:r>
    </w:p>
  </w:endnote>
  <w:endnote w:type="continuationSeparator" w:id="0">
    <w:p w14:paraId="389403B9" w14:textId="77777777" w:rsidR="00AB2AB3" w:rsidRDefault="00AB2AB3" w:rsidP="00AB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26FA4" w14:textId="77777777" w:rsidR="00AB2AB3" w:rsidRDefault="00AB2AB3" w:rsidP="00AB2AB3">
      <w:pPr>
        <w:spacing w:after="0" w:line="240" w:lineRule="auto"/>
      </w:pPr>
      <w:r>
        <w:separator/>
      </w:r>
    </w:p>
  </w:footnote>
  <w:footnote w:type="continuationSeparator" w:id="0">
    <w:p w14:paraId="05F8B9EF" w14:textId="77777777" w:rsidR="00AB2AB3" w:rsidRDefault="00AB2AB3" w:rsidP="00AB2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FE0E" w14:textId="59B875F1" w:rsidR="00AB2AB3" w:rsidRDefault="00AB2AB3">
    <w:pPr>
      <w:pStyle w:val="Header"/>
    </w:pPr>
    <w:r>
      <w:rPr>
        <w:noProof/>
        <w:lang w:eastAsia="en-GB"/>
      </w:rPr>
      <w:drawing>
        <wp:inline distT="0" distB="0" distL="0" distR="0" wp14:anchorId="149188E1" wp14:editId="2E3CC98D">
          <wp:extent cx="5305425" cy="2381250"/>
          <wp:effectExtent l="0" t="0" r="9525" b="0"/>
          <wp:docPr id="2" name="Picture 2" descr="BSET_Logo_cmy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ET_Logo_cmy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425" cy="2381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B3367"/>
    <w:multiLevelType w:val="multilevel"/>
    <w:tmpl w:val="87B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4174D"/>
    <w:multiLevelType w:val="multilevel"/>
    <w:tmpl w:val="3EF2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4022485">
    <w:abstractNumId w:val="1"/>
  </w:num>
  <w:num w:numId="2" w16cid:durableId="212923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14"/>
    <w:rsid w:val="00115B6E"/>
    <w:rsid w:val="00174B38"/>
    <w:rsid w:val="0024593E"/>
    <w:rsid w:val="00250C33"/>
    <w:rsid w:val="002F2649"/>
    <w:rsid w:val="00333541"/>
    <w:rsid w:val="004B3CF3"/>
    <w:rsid w:val="006B313A"/>
    <w:rsid w:val="00712A6B"/>
    <w:rsid w:val="007D2200"/>
    <w:rsid w:val="00806384"/>
    <w:rsid w:val="008D323F"/>
    <w:rsid w:val="00AB2AB3"/>
    <w:rsid w:val="00CE3D9A"/>
    <w:rsid w:val="00E7303B"/>
    <w:rsid w:val="00E94116"/>
    <w:rsid w:val="00E966B5"/>
    <w:rsid w:val="00EB0288"/>
    <w:rsid w:val="00F4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B89E"/>
  <w15:docId w15:val="{439522DE-049F-4626-97CC-1520FA74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E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45E14"/>
    <w:rPr>
      <w:i/>
      <w:iCs/>
    </w:rPr>
  </w:style>
  <w:style w:type="character" w:customStyle="1" w:styleId="apple-converted-space">
    <w:name w:val="apple-converted-space"/>
    <w:basedOn w:val="DefaultParagraphFont"/>
    <w:rsid w:val="00F45E14"/>
  </w:style>
  <w:style w:type="character" w:styleId="Strong">
    <w:name w:val="Strong"/>
    <w:basedOn w:val="DefaultParagraphFont"/>
    <w:uiPriority w:val="22"/>
    <w:qFormat/>
    <w:rsid w:val="00F45E14"/>
    <w:rPr>
      <w:b/>
      <w:bCs/>
    </w:rPr>
  </w:style>
  <w:style w:type="paragraph" w:customStyle="1" w:styleId="highlight">
    <w:name w:val="highlight"/>
    <w:basedOn w:val="Normal"/>
    <w:rsid w:val="00F45E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5E14"/>
    <w:rPr>
      <w:color w:val="0000FF"/>
      <w:u w:val="single"/>
    </w:rPr>
  </w:style>
  <w:style w:type="character" w:customStyle="1" w:styleId="contentpasted0">
    <w:name w:val="contentpasted0"/>
    <w:basedOn w:val="DefaultParagraphFont"/>
    <w:rsid w:val="00CE3D9A"/>
  </w:style>
  <w:style w:type="character" w:customStyle="1" w:styleId="contentpasted2">
    <w:name w:val="contentpasted2"/>
    <w:basedOn w:val="DefaultParagraphFont"/>
    <w:rsid w:val="00CE3D9A"/>
  </w:style>
  <w:style w:type="paragraph" w:styleId="Revision">
    <w:name w:val="Revision"/>
    <w:hidden/>
    <w:uiPriority w:val="99"/>
    <w:semiHidden/>
    <w:rsid w:val="00712A6B"/>
    <w:pPr>
      <w:spacing w:after="0" w:line="240" w:lineRule="auto"/>
    </w:pPr>
  </w:style>
  <w:style w:type="paragraph" w:styleId="Header">
    <w:name w:val="header"/>
    <w:basedOn w:val="Normal"/>
    <w:link w:val="HeaderChar"/>
    <w:uiPriority w:val="99"/>
    <w:unhideWhenUsed/>
    <w:rsid w:val="00AB2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AB3"/>
  </w:style>
  <w:style w:type="paragraph" w:styleId="Footer">
    <w:name w:val="footer"/>
    <w:basedOn w:val="Normal"/>
    <w:link w:val="FooterChar"/>
    <w:uiPriority w:val="99"/>
    <w:unhideWhenUsed/>
    <w:rsid w:val="00AB2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300728">
      <w:bodyDiv w:val="1"/>
      <w:marLeft w:val="0"/>
      <w:marRight w:val="0"/>
      <w:marTop w:val="0"/>
      <w:marBottom w:val="0"/>
      <w:divBdr>
        <w:top w:val="none" w:sz="0" w:space="0" w:color="auto"/>
        <w:left w:val="none" w:sz="0" w:space="0" w:color="auto"/>
        <w:bottom w:val="none" w:sz="0" w:space="0" w:color="auto"/>
        <w:right w:val="none" w:sz="0" w:space="0" w:color="auto"/>
      </w:divBdr>
    </w:div>
    <w:div w:id="1554661690">
      <w:bodyDiv w:val="1"/>
      <w:marLeft w:val="0"/>
      <w:marRight w:val="0"/>
      <w:marTop w:val="0"/>
      <w:marBottom w:val="0"/>
      <w:divBdr>
        <w:top w:val="none" w:sz="0" w:space="0" w:color="auto"/>
        <w:left w:val="none" w:sz="0" w:space="0" w:color="auto"/>
        <w:bottom w:val="none" w:sz="0" w:space="0" w:color="auto"/>
        <w:right w:val="none" w:sz="0" w:space="0" w:color="auto"/>
      </w:divBdr>
      <w:divsChild>
        <w:div w:id="1196432338">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sChild>
    </w:div>
    <w:div w:id="20240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dc:creator>
  <cp:lastModifiedBy>Jeanette Oliver</cp:lastModifiedBy>
  <cp:revision>8</cp:revision>
  <dcterms:created xsi:type="dcterms:W3CDTF">2023-01-11T09:18:00Z</dcterms:created>
  <dcterms:modified xsi:type="dcterms:W3CDTF">2024-11-14T11:56:00Z</dcterms:modified>
</cp:coreProperties>
</file>